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754" w:rsidRDefault="002E3754" w:rsidP="005A4584">
      <w:pPr>
        <w:spacing w:line="240" w:lineRule="auto"/>
        <w:ind w:left="1134"/>
        <w:jc w:val="right"/>
        <w:rPr>
          <w:rFonts w:ascii="Arial" w:hAnsi="Arial" w:cs="Arial"/>
          <w:b/>
          <w:sz w:val="28"/>
          <w:szCs w:val="28"/>
          <w:lang w:val="en-US"/>
        </w:rPr>
      </w:pPr>
      <w:bookmarkStart w:id="0" w:name="_Toc399228615"/>
    </w:p>
    <w:p w:rsidR="002E3754" w:rsidRPr="00FD2AB5" w:rsidRDefault="002E3754" w:rsidP="00A914F9">
      <w:pPr>
        <w:spacing w:line="240" w:lineRule="auto"/>
        <w:ind w:left="1134"/>
        <w:jc w:val="right"/>
        <w:rPr>
          <w:rFonts w:ascii="Arial" w:hAnsi="Arial" w:cs="Arial"/>
          <w:b/>
          <w:sz w:val="28"/>
          <w:szCs w:val="28"/>
          <w:lang w:val="en-US"/>
        </w:rPr>
      </w:pPr>
    </w:p>
    <w:p w:rsidR="00706A31" w:rsidRDefault="00FD2AB5" w:rsidP="00FD2AB5">
      <w:pPr>
        <w:spacing w:line="360" w:lineRule="auto"/>
        <w:ind w:left="567"/>
        <w:jc w:val="right"/>
        <w:rPr>
          <w:b/>
          <w:sz w:val="28"/>
          <w:szCs w:val="28"/>
        </w:rPr>
      </w:pPr>
      <w:r w:rsidRPr="00FD2AB5">
        <w:rPr>
          <w:b/>
          <w:sz w:val="28"/>
          <w:szCs w:val="28"/>
        </w:rPr>
        <w:t>Importancia de la calidad total en las pequeñas y medianas empresas</w:t>
      </w:r>
    </w:p>
    <w:p w:rsidR="00FD2AB5" w:rsidRPr="00FD2AB5" w:rsidRDefault="00FD2AB5" w:rsidP="00FD2AB5">
      <w:pPr>
        <w:spacing w:line="360" w:lineRule="auto"/>
        <w:ind w:left="567"/>
        <w:jc w:val="right"/>
        <w:rPr>
          <w:b/>
          <w:sz w:val="28"/>
          <w:szCs w:val="28"/>
        </w:rPr>
      </w:pPr>
    </w:p>
    <w:p w:rsidR="00706A31" w:rsidRPr="00FD2AB5" w:rsidRDefault="00FD2AB5" w:rsidP="00A914F9">
      <w:pPr>
        <w:spacing w:line="360" w:lineRule="auto"/>
        <w:jc w:val="right"/>
        <w:rPr>
          <w:b/>
          <w:sz w:val="24"/>
          <w:szCs w:val="24"/>
          <w:lang w:val="en-US"/>
        </w:rPr>
      </w:pPr>
      <w:r w:rsidRPr="00FD2AB5">
        <w:rPr>
          <w:b/>
          <w:sz w:val="24"/>
          <w:szCs w:val="24"/>
          <w:lang w:val="en-US"/>
        </w:rPr>
        <w:t>Importance of total quality in small and medium-sized business</w:t>
      </w:r>
    </w:p>
    <w:p w:rsidR="00792216" w:rsidRPr="0080578F" w:rsidRDefault="003D5E72" w:rsidP="00176735">
      <w:pPr>
        <w:jc w:val="right"/>
        <w:rPr>
          <w:rFonts w:ascii="Arial" w:hAnsi="Arial" w:cs="Arial"/>
          <w:b/>
          <w:sz w:val="28"/>
          <w:szCs w:val="28"/>
          <w:lang w:val="en-US"/>
        </w:rPr>
      </w:pPr>
      <w:r w:rsidRPr="00994498">
        <w:rPr>
          <w:rFonts w:ascii="Arial" w:hAnsi="Arial" w:cs="Arial"/>
          <w:b/>
          <w:noProof/>
          <w:sz w:val="20"/>
          <w:szCs w:val="28"/>
          <w:lang w:eastAsia="es-PE"/>
        </w:rPr>
        <mc:AlternateContent>
          <mc:Choice Requires="wps">
            <w:drawing>
              <wp:anchor distT="0" distB="0" distL="114300" distR="114300" simplePos="0" relativeHeight="251660800" behindDoc="1" locked="0" layoutInCell="1" allowOverlap="1" wp14:anchorId="67B10760" wp14:editId="0D74D0C9">
                <wp:simplePos x="0" y="0"/>
                <wp:positionH relativeFrom="column">
                  <wp:posOffset>66040</wp:posOffset>
                </wp:positionH>
                <wp:positionV relativeFrom="paragraph">
                  <wp:posOffset>222250</wp:posOffset>
                </wp:positionV>
                <wp:extent cx="6067425" cy="2493645"/>
                <wp:effectExtent l="0" t="0" r="28575" b="20955"/>
                <wp:wrapNone/>
                <wp:docPr id="16" name="Rectángulo redondead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2493645"/>
                        </a:xfrm>
                        <a:prstGeom prst="roundRect">
                          <a:avLst/>
                        </a:prstGeom>
                        <a:solidFill>
                          <a:sysClr val="window" lastClr="FFFFFF">
                            <a:lumMod val="85000"/>
                          </a:sysClr>
                        </a:solidFill>
                        <a:ln w="25400" cap="flat" cmpd="sng" algn="ctr">
                          <a:solidFill>
                            <a:sysClr val="window" lastClr="FFFFFF">
                              <a:lumMod val="85000"/>
                            </a:sysClr>
                          </a:solidFill>
                          <a:prstDash val="solid"/>
                        </a:ln>
                        <a:effectLst/>
                      </wps:spPr>
                      <wps:txbx>
                        <w:txbxContent>
                          <w:p w:rsidR="00BC63C3" w:rsidRDefault="00BC63C3" w:rsidP="00411DDB">
                            <w:pPr>
                              <w:tabs>
                                <w:tab w:val="left" w:pos="8647"/>
                              </w:tabs>
                              <w:jc w:val="right"/>
                              <w:rPr>
                                <w:rFonts w:ascii="Arial" w:hAnsi="Arial" w:cs="Arial"/>
                                <w:b/>
                                <w:color w:val="A6A6A6"/>
                                <w:sz w:val="28"/>
                              </w:rPr>
                            </w:pPr>
                          </w:p>
                          <w:p w:rsidR="00EE7AC2" w:rsidRDefault="00EE7AC2" w:rsidP="00176735">
                            <w:pPr>
                              <w:tabs>
                                <w:tab w:val="left" w:pos="8647"/>
                              </w:tabs>
                              <w:ind w:left="709"/>
                              <w:jc w:val="right"/>
                              <w:rPr>
                                <w:rFonts w:ascii="Arial" w:hAnsi="Arial" w:cs="Arial"/>
                                <w:b/>
                                <w:color w:val="A6A6A6"/>
                                <w:sz w:val="28"/>
                              </w:rPr>
                            </w:pPr>
                          </w:p>
                          <w:p w:rsidR="00FD2AB5" w:rsidRPr="00FD2AB5" w:rsidRDefault="00DA0C2D" w:rsidP="00FD2AB5">
                            <w:pPr>
                              <w:pStyle w:val="Textonotapie"/>
                              <w:ind w:left="709"/>
                              <w:jc w:val="right"/>
                              <w:rPr>
                                <w:rFonts w:asciiTheme="minorHAnsi" w:hAnsiTheme="minorHAnsi" w:cs="Arial"/>
                                <w:lang w:val="es-ES"/>
                              </w:rPr>
                            </w:pPr>
                            <w:r w:rsidRPr="00FD2AB5">
                              <w:rPr>
                                <w:rStyle w:val="Refdenotaalpie"/>
                                <w:rFonts w:asciiTheme="minorHAnsi" w:hAnsiTheme="minorHAnsi" w:cs="Arial"/>
                              </w:rPr>
                              <w:footnoteRef/>
                            </w:r>
                            <w:r w:rsidR="00176735" w:rsidRPr="00FD2AB5">
                              <w:rPr>
                                <w:rFonts w:asciiTheme="minorHAnsi" w:hAnsiTheme="minorHAnsi" w:cs="Arial"/>
                                <w:lang w:val="es-ES"/>
                              </w:rPr>
                              <w:t xml:space="preserve"> </w:t>
                            </w:r>
                            <w:r w:rsidR="00FD2AB5" w:rsidRPr="00FD2AB5">
                              <w:rPr>
                                <w:rFonts w:asciiTheme="minorHAnsi" w:hAnsiTheme="minorHAnsi"/>
                              </w:rPr>
                              <w:t>Candidato a Magister en Dirección y Gestión de Empresas por la Universidad de Tarapacá - Chile, Programas de Postgrado en Dirección Estratégica, Dirección de Marketing, Dirección Financiera, Dirección de Proyecto con PMI por Neumann B</w:t>
                            </w:r>
                            <w:r w:rsidR="00FD2AB5">
                              <w:rPr>
                                <w:rFonts w:asciiTheme="minorHAnsi" w:hAnsiTheme="minorHAnsi"/>
                              </w:rPr>
                              <w:t>usiness School, Tacna, Perú.</w:t>
                            </w:r>
                          </w:p>
                          <w:p w:rsidR="00BC63C3" w:rsidRDefault="00176735" w:rsidP="00FD2AB5">
                            <w:pPr>
                              <w:pStyle w:val="Textonotapie"/>
                              <w:ind w:left="709"/>
                              <w:jc w:val="right"/>
                              <w:rPr>
                                <w:rFonts w:asciiTheme="minorHAnsi" w:hAnsiTheme="minorHAnsi"/>
                              </w:rPr>
                            </w:pPr>
                            <w:r w:rsidRPr="00FD2AB5">
                              <w:rPr>
                                <w:rFonts w:asciiTheme="minorHAnsi" w:hAnsiTheme="minorHAnsi" w:cs="Arial"/>
                                <w:lang w:val="es-ES"/>
                              </w:rPr>
                              <w:t xml:space="preserve"> </w:t>
                            </w:r>
                            <w:r w:rsidR="003206D7" w:rsidRPr="00FD2AB5">
                              <w:rPr>
                                <w:rFonts w:asciiTheme="minorHAnsi" w:hAnsiTheme="minorHAnsi" w:cs="Arial"/>
                              </w:rPr>
                              <w:t>E-</w:t>
                            </w:r>
                            <w:r w:rsidR="00EE7AC2" w:rsidRPr="00FD2AB5">
                              <w:rPr>
                                <w:rFonts w:asciiTheme="minorHAnsi" w:hAnsiTheme="minorHAnsi" w:cs="Arial"/>
                              </w:rPr>
                              <w:t>mail:</w:t>
                            </w:r>
                            <w:r w:rsidR="00F77741" w:rsidRPr="00FD2AB5">
                              <w:rPr>
                                <w:rFonts w:asciiTheme="minorHAnsi" w:hAnsiTheme="minorHAnsi" w:cs="Arial"/>
                              </w:rPr>
                              <w:t xml:space="preserve"> </w:t>
                            </w:r>
                            <w:hyperlink r:id="rId10" w:history="1">
                              <w:r w:rsidR="00FD2AB5" w:rsidRPr="004977DE">
                                <w:rPr>
                                  <w:rStyle w:val="Hipervnculo"/>
                                  <w:rFonts w:asciiTheme="minorHAnsi" w:hAnsiTheme="minorHAnsi"/>
                                </w:rPr>
                                <w:t>cesarcalleh@hotmail.com</w:t>
                              </w:r>
                            </w:hyperlink>
                          </w:p>
                          <w:p w:rsidR="00FD2AB5" w:rsidRPr="00FD2AB5" w:rsidRDefault="00FD2AB5" w:rsidP="00FD2AB5">
                            <w:pPr>
                              <w:pStyle w:val="Textonotapie"/>
                              <w:ind w:left="709"/>
                              <w:jc w:val="right"/>
                              <w:rPr>
                                <w:rFonts w:asciiTheme="minorHAnsi" w:hAnsiTheme="minorHAnsi" w:cs="Arial"/>
                                <w:sz w:val="18"/>
                                <w:szCs w:val="18"/>
                              </w:rPr>
                            </w:pPr>
                          </w:p>
                          <w:p w:rsidR="00EE7AC2" w:rsidRPr="008D253B" w:rsidRDefault="00EE7AC2" w:rsidP="00C3715F">
                            <w:pPr>
                              <w:tabs>
                                <w:tab w:val="left" w:pos="8647"/>
                              </w:tabs>
                              <w:rPr>
                                <w:rFonts w:ascii="Arial" w:hAnsi="Arial" w:cs="Arial"/>
                                <w:sz w:val="24"/>
                                <w:szCs w:val="24"/>
                              </w:rPr>
                            </w:pPr>
                          </w:p>
                          <w:p w:rsidR="00EE7AC2" w:rsidRPr="008D253B" w:rsidRDefault="00EE7AC2" w:rsidP="00C3715F">
                            <w:pPr>
                              <w:tabs>
                                <w:tab w:val="left" w:pos="8647"/>
                              </w:tabs>
                              <w:rPr>
                                <w:rFonts w:ascii="Arial" w:hAnsi="Arial" w:cs="Arial"/>
                                <w:sz w:val="24"/>
                                <w:szCs w:val="24"/>
                              </w:rPr>
                            </w:pPr>
                          </w:p>
                          <w:p w:rsidR="00EE7AC2" w:rsidRPr="008D253B" w:rsidRDefault="00EE7AC2" w:rsidP="00C3715F">
                            <w:pPr>
                              <w:tabs>
                                <w:tab w:val="left" w:pos="8647"/>
                              </w:tabs>
                              <w:rPr>
                                <w:rFonts w:ascii="Arial" w:hAnsi="Arial" w:cs="Arial"/>
                                <w:sz w:val="24"/>
                                <w:szCs w:val="24"/>
                              </w:rPr>
                            </w:pPr>
                          </w:p>
                          <w:p w:rsidR="00EE7AC2" w:rsidRPr="008D253B" w:rsidRDefault="00EE7AC2" w:rsidP="00C3715F">
                            <w:pPr>
                              <w:tabs>
                                <w:tab w:val="left" w:pos="8647"/>
                              </w:tabs>
                              <w:rPr>
                                <w:rFonts w:ascii="Arial" w:hAnsi="Arial" w:cs="Arial"/>
                                <w:sz w:val="24"/>
                                <w:szCs w:val="24"/>
                              </w:rPr>
                            </w:pPr>
                          </w:p>
                          <w:p w:rsidR="00EE7AC2" w:rsidRPr="008D253B" w:rsidRDefault="00EE7AC2" w:rsidP="00C3715F">
                            <w:pPr>
                              <w:tabs>
                                <w:tab w:val="left" w:pos="8647"/>
                              </w:tabs>
                              <w:rPr>
                                <w:rFonts w:ascii="Arial" w:hAnsi="Arial" w:cs="Arial"/>
                                <w:b/>
                                <w:color w:val="A6A6A6"/>
                              </w:rPr>
                            </w:pPr>
                          </w:p>
                          <w:p w:rsidR="00BC63C3" w:rsidRPr="008D253B" w:rsidRDefault="00BC63C3" w:rsidP="00411DDB">
                            <w:pPr>
                              <w:tabs>
                                <w:tab w:val="left" w:pos="8647"/>
                              </w:tabs>
                              <w:jc w:val="right"/>
                              <w:rPr>
                                <w:rFonts w:ascii="Arial" w:hAnsi="Arial" w:cs="Arial"/>
                                <w:b/>
                                <w:color w:val="A6A6A6"/>
                                <w:sz w:val="28"/>
                              </w:rPr>
                            </w:pPr>
                            <w:r w:rsidRPr="008D253B">
                              <w:rPr>
                                <w:rFonts w:ascii="Arial" w:hAnsi="Arial" w:cs="Arial"/>
                                <w:b/>
                                <w:color w:val="A6A6A6"/>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6" o:spid="_x0000_s1026" style="position:absolute;left:0;text-align:left;margin-left:5.2pt;margin-top:17.5pt;width:477.75pt;height:196.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" fillcolor="#d9d9d9" strokecolor="#d9d9d9" strokeweight="2pt">
                <v:path arrowok="t"/>
                <v:textbox>
                  <w:txbxContent>
                    <w:p w:rsidR="00BC63C3" w:rsidRDefault="00BC63C3" w:rsidP="00411DDB">
                      <w:pPr>
                        <w:tabs>
                          <w:tab w:val="left" w:pos="8647"/>
                        </w:tabs>
                        <w:jc w:val="right"/>
                        <w:rPr>
                          <w:rFonts w:ascii="Arial" w:hAnsi="Arial" w:cs="Arial"/>
                          <w:b/>
                          <w:color w:val="A6A6A6"/>
                          <w:sz w:val="28"/>
                        </w:rPr>
                      </w:pPr>
                    </w:p>
                    <w:p w:rsidR="00EE7AC2" w:rsidRDefault="00EE7AC2" w:rsidP="00176735">
                      <w:pPr>
                        <w:tabs>
                          <w:tab w:val="left" w:pos="8647"/>
                        </w:tabs>
                        <w:ind w:left="709"/>
                        <w:jc w:val="right"/>
                        <w:rPr>
                          <w:rFonts w:ascii="Arial" w:hAnsi="Arial" w:cs="Arial"/>
                          <w:b/>
                          <w:color w:val="A6A6A6"/>
                          <w:sz w:val="28"/>
                        </w:rPr>
                      </w:pPr>
                    </w:p>
                    <w:p w:rsidR="00FD2AB5" w:rsidRPr="00FD2AB5" w:rsidRDefault="00DA0C2D" w:rsidP="00FD2AB5">
                      <w:pPr>
                        <w:pStyle w:val="Textonotapie"/>
                        <w:ind w:left="709"/>
                        <w:jc w:val="right"/>
                        <w:rPr>
                          <w:rFonts w:asciiTheme="minorHAnsi" w:hAnsiTheme="minorHAnsi" w:cs="Arial"/>
                          <w:lang w:val="es-ES"/>
                        </w:rPr>
                      </w:pPr>
                      <w:r w:rsidRPr="00FD2AB5">
                        <w:rPr>
                          <w:rStyle w:val="Refdenotaalpie"/>
                          <w:rFonts w:asciiTheme="minorHAnsi" w:hAnsiTheme="minorHAnsi" w:cs="Arial"/>
                        </w:rPr>
                        <w:footnoteRef/>
                      </w:r>
                      <w:r w:rsidR="00176735" w:rsidRPr="00FD2AB5">
                        <w:rPr>
                          <w:rFonts w:asciiTheme="minorHAnsi" w:hAnsiTheme="minorHAnsi" w:cs="Arial"/>
                          <w:lang w:val="es-ES"/>
                        </w:rPr>
                        <w:t xml:space="preserve"> </w:t>
                      </w:r>
                      <w:r w:rsidR="00FD2AB5" w:rsidRPr="00FD2AB5">
                        <w:rPr>
                          <w:rFonts w:asciiTheme="minorHAnsi" w:hAnsiTheme="minorHAnsi"/>
                        </w:rPr>
                        <w:t>Candidato a Magister en Dirección y Gestión de Empresas por la Universidad de Tarapacá - Chile, Programas de Postgrado en Dirección Estratégica, Dirección de Marketing, Dirección Financiera, Dirección de Proyecto con PMI por Neumann B</w:t>
                      </w:r>
                      <w:r w:rsidR="00FD2AB5">
                        <w:rPr>
                          <w:rFonts w:asciiTheme="minorHAnsi" w:hAnsiTheme="minorHAnsi"/>
                        </w:rPr>
                        <w:t>usiness School, Tacna, Perú.</w:t>
                      </w:r>
                    </w:p>
                    <w:p w:rsidR="00BC63C3" w:rsidRDefault="00176735" w:rsidP="00FD2AB5">
                      <w:pPr>
                        <w:pStyle w:val="Textonotapie"/>
                        <w:ind w:left="709"/>
                        <w:jc w:val="right"/>
                        <w:rPr>
                          <w:rFonts w:asciiTheme="minorHAnsi" w:hAnsiTheme="minorHAnsi"/>
                        </w:rPr>
                      </w:pPr>
                      <w:r w:rsidRPr="00FD2AB5">
                        <w:rPr>
                          <w:rFonts w:asciiTheme="minorHAnsi" w:hAnsiTheme="minorHAnsi" w:cs="Arial"/>
                          <w:lang w:val="es-ES"/>
                        </w:rPr>
                        <w:t xml:space="preserve"> </w:t>
                      </w:r>
                      <w:r w:rsidR="003206D7" w:rsidRPr="00FD2AB5">
                        <w:rPr>
                          <w:rFonts w:asciiTheme="minorHAnsi" w:hAnsiTheme="minorHAnsi" w:cs="Arial"/>
                        </w:rPr>
                        <w:t>E-</w:t>
                      </w:r>
                      <w:r w:rsidR="00EE7AC2" w:rsidRPr="00FD2AB5">
                        <w:rPr>
                          <w:rFonts w:asciiTheme="minorHAnsi" w:hAnsiTheme="minorHAnsi" w:cs="Arial"/>
                        </w:rPr>
                        <w:t>mail:</w:t>
                      </w:r>
                      <w:r w:rsidR="00F77741" w:rsidRPr="00FD2AB5">
                        <w:rPr>
                          <w:rFonts w:asciiTheme="minorHAnsi" w:hAnsiTheme="minorHAnsi" w:cs="Arial"/>
                        </w:rPr>
                        <w:t xml:space="preserve"> </w:t>
                      </w:r>
                      <w:hyperlink r:id="rId11" w:history="1">
                        <w:r w:rsidR="00FD2AB5" w:rsidRPr="004977DE">
                          <w:rPr>
                            <w:rStyle w:val="Hipervnculo"/>
                            <w:rFonts w:asciiTheme="minorHAnsi" w:hAnsiTheme="minorHAnsi"/>
                          </w:rPr>
                          <w:t>cesarcalleh@hotmail.com</w:t>
                        </w:r>
                      </w:hyperlink>
                    </w:p>
                    <w:p w:rsidR="00FD2AB5" w:rsidRPr="00FD2AB5" w:rsidRDefault="00FD2AB5" w:rsidP="00FD2AB5">
                      <w:pPr>
                        <w:pStyle w:val="Textonotapie"/>
                        <w:ind w:left="709"/>
                        <w:jc w:val="right"/>
                        <w:rPr>
                          <w:rFonts w:asciiTheme="minorHAnsi" w:hAnsiTheme="minorHAnsi" w:cs="Arial"/>
                          <w:sz w:val="18"/>
                          <w:szCs w:val="18"/>
                        </w:rPr>
                      </w:pPr>
                    </w:p>
                    <w:p w:rsidR="00EE7AC2" w:rsidRPr="008D253B" w:rsidRDefault="00EE7AC2" w:rsidP="00C3715F">
                      <w:pPr>
                        <w:tabs>
                          <w:tab w:val="left" w:pos="8647"/>
                        </w:tabs>
                        <w:rPr>
                          <w:rFonts w:ascii="Arial" w:hAnsi="Arial" w:cs="Arial"/>
                          <w:sz w:val="24"/>
                          <w:szCs w:val="24"/>
                        </w:rPr>
                      </w:pPr>
                    </w:p>
                    <w:p w:rsidR="00EE7AC2" w:rsidRPr="008D253B" w:rsidRDefault="00EE7AC2" w:rsidP="00C3715F">
                      <w:pPr>
                        <w:tabs>
                          <w:tab w:val="left" w:pos="8647"/>
                        </w:tabs>
                        <w:rPr>
                          <w:rFonts w:ascii="Arial" w:hAnsi="Arial" w:cs="Arial"/>
                          <w:sz w:val="24"/>
                          <w:szCs w:val="24"/>
                        </w:rPr>
                      </w:pPr>
                    </w:p>
                    <w:p w:rsidR="00EE7AC2" w:rsidRPr="008D253B" w:rsidRDefault="00EE7AC2" w:rsidP="00C3715F">
                      <w:pPr>
                        <w:tabs>
                          <w:tab w:val="left" w:pos="8647"/>
                        </w:tabs>
                        <w:rPr>
                          <w:rFonts w:ascii="Arial" w:hAnsi="Arial" w:cs="Arial"/>
                          <w:sz w:val="24"/>
                          <w:szCs w:val="24"/>
                        </w:rPr>
                      </w:pPr>
                    </w:p>
                    <w:p w:rsidR="00EE7AC2" w:rsidRPr="008D253B" w:rsidRDefault="00EE7AC2" w:rsidP="00C3715F">
                      <w:pPr>
                        <w:tabs>
                          <w:tab w:val="left" w:pos="8647"/>
                        </w:tabs>
                        <w:rPr>
                          <w:rFonts w:ascii="Arial" w:hAnsi="Arial" w:cs="Arial"/>
                          <w:sz w:val="24"/>
                          <w:szCs w:val="24"/>
                        </w:rPr>
                      </w:pPr>
                    </w:p>
                    <w:p w:rsidR="00EE7AC2" w:rsidRPr="008D253B" w:rsidRDefault="00EE7AC2" w:rsidP="00C3715F">
                      <w:pPr>
                        <w:tabs>
                          <w:tab w:val="left" w:pos="8647"/>
                        </w:tabs>
                        <w:rPr>
                          <w:rFonts w:ascii="Arial" w:hAnsi="Arial" w:cs="Arial"/>
                          <w:b/>
                          <w:color w:val="A6A6A6"/>
                        </w:rPr>
                      </w:pPr>
                    </w:p>
                    <w:p w:rsidR="00BC63C3" w:rsidRPr="008D253B" w:rsidRDefault="00BC63C3" w:rsidP="00411DDB">
                      <w:pPr>
                        <w:tabs>
                          <w:tab w:val="left" w:pos="8647"/>
                        </w:tabs>
                        <w:jc w:val="right"/>
                        <w:rPr>
                          <w:rFonts w:ascii="Arial" w:hAnsi="Arial" w:cs="Arial"/>
                          <w:b/>
                          <w:color w:val="A6A6A6"/>
                          <w:sz w:val="28"/>
                        </w:rPr>
                      </w:pPr>
                      <w:r w:rsidRPr="008D253B">
                        <w:rPr>
                          <w:rFonts w:ascii="Arial" w:hAnsi="Arial" w:cs="Arial"/>
                          <w:b/>
                          <w:color w:val="A6A6A6"/>
                          <w:sz w:val="28"/>
                        </w:rPr>
                        <w:t xml:space="preserve"> </w:t>
                      </w:r>
                    </w:p>
                  </w:txbxContent>
                </v:textbox>
              </v:roundrect>
            </w:pict>
          </mc:Fallback>
        </mc:AlternateContent>
      </w:r>
    </w:p>
    <w:p w:rsidR="0006598B" w:rsidRPr="0080578F" w:rsidRDefault="000172F6" w:rsidP="000172F6">
      <w:pPr>
        <w:tabs>
          <w:tab w:val="center" w:pos="4844"/>
          <w:tab w:val="right" w:pos="9688"/>
        </w:tabs>
        <w:rPr>
          <w:rFonts w:ascii="Arial" w:hAnsi="Arial" w:cs="Arial"/>
          <w:b/>
          <w:sz w:val="28"/>
          <w:szCs w:val="28"/>
          <w:lang w:val="en-US"/>
        </w:rPr>
      </w:pPr>
      <w:r w:rsidRPr="0080578F">
        <w:rPr>
          <w:rFonts w:ascii="Arial" w:hAnsi="Arial" w:cs="Arial"/>
          <w:b/>
          <w:sz w:val="28"/>
          <w:szCs w:val="28"/>
          <w:lang w:val="en-US"/>
        </w:rPr>
        <w:tab/>
      </w:r>
      <w:r w:rsidR="0006598B" w:rsidRPr="0080578F">
        <w:rPr>
          <w:rFonts w:ascii="Arial" w:hAnsi="Arial" w:cs="Arial"/>
          <w:b/>
          <w:sz w:val="28"/>
          <w:szCs w:val="28"/>
          <w:lang w:val="en-US"/>
        </w:rPr>
        <w:t xml:space="preserve"> </w:t>
      </w:r>
    </w:p>
    <w:p w:rsidR="001613BA" w:rsidRPr="0080578F" w:rsidRDefault="001613BA" w:rsidP="001613BA">
      <w:pPr>
        <w:tabs>
          <w:tab w:val="left" w:pos="8647"/>
        </w:tabs>
        <w:spacing w:after="0" w:line="240" w:lineRule="auto"/>
        <w:contextualSpacing/>
        <w:jc w:val="right"/>
        <w:rPr>
          <w:rFonts w:ascii="Arial" w:hAnsi="Arial" w:cs="Arial"/>
          <w:b/>
          <w:color w:val="A6A6A6"/>
          <w:sz w:val="24"/>
          <w:szCs w:val="24"/>
          <w:lang w:val="en-US"/>
        </w:rPr>
        <w:sectPr w:rsidR="001613BA" w:rsidRPr="0080578F" w:rsidSect="00A95FD3">
          <w:headerReference w:type="even" r:id="rId12"/>
          <w:headerReference w:type="default" r:id="rId13"/>
          <w:footerReference w:type="even" r:id="rId14"/>
          <w:footerReference w:type="default" r:id="rId15"/>
          <w:headerReference w:type="first" r:id="rId16"/>
          <w:footerReference w:type="first" r:id="rId17"/>
          <w:pgSz w:w="12240" w:h="15840" w:code="1"/>
          <w:pgMar w:top="1418" w:right="1134" w:bottom="1134" w:left="1418" w:header="709" w:footer="709" w:gutter="0"/>
          <w:pgNumType w:start="69"/>
          <w:cols w:space="708"/>
          <w:titlePg/>
          <w:docGrid w:linePitch="360"/>
        </w:sectPr>
      </w:pPr>
    </w:p>
    <w:p w:rsidR="001613BA" w:rsidRPr="0009084E" w:rsidRDefault="00FD2AB5" w:rsidP="001613BA">
      <w:pPr>
        <w:tabs>
          <w:tab w:val="left" w:pos="8647"/>
        </w:tabs>
        <w:spacing w:after="0" w:line="240" w:lineRule="auto"/>
        <w:contextualSpacing/>
        <w:jc w:val="right"/>
        <w:rPr>
          <w:rFonts w:ascii="Arial" w:hAnsi="Arial" w:cs="Arial"/>
          <w:b/>
        </w:rPr>
        <w:sectPr w:rsidR="001613BA" w:rsidRPr="0009084E" w:rsidSect="00C0010E">
          <w:footnotePr>
            <w:pos w:val="beneathText"/>
          </w:footnotePr>
          <w:type w:val="continuous"/>
          <w:pgSz w:w="12240" w:h="15840" w:code="1"/>
          <w:pgMar w:top="1418" w:right="1467" w:bottom="1134" w:left="1418" w:header="709" w:footer="709" w:gutter="0"/>
          <w:cols w:space="708"/>
          <w:docGrid w:linePitch="360"/>
        </w:sectPr>
      </w:pPr>
      <w:r>
        <w:rPr>
          <w:rFonts w:ascii="Arial" w:hAnsi="Arial" w:cs="Arial"/>
          <w:b/>
        </w:rPr>
        <w:lastRenderedPageBreak/>
        <w:t>MBA (c)</w:t>
      </w:r>
      <w:r w:rsidR="00A914F9">
        <w:rPr>
          <w:rFonts w:ascii="Arial" w:hAnsi="Arial" w:cs="Arial"/>
          <w:b/>
        </w:rPr>
        <w:t>. César Calle Herencia</w:t>
      </w:r>
      <w:r w:rsidR="00C0010E" w:rsidRPr="0009084E">
        <w:rPr>
          <w:rStyle w:val="Refdenotaalpie"/>
          <w:rFonts w:ascii="Arial" w:hAnsi="Arial"/>
          <w:b/>
        </w:rPr>
        <w:footnoteReference w:id="1"/>
      </w:r>
      <w:r w:rsidR="008D253B">
        <w:rPr>
          <w:rFonts w:ascii="Arial" w:hAnsi="Arial" w:cs="Arial"/>
          <w:b/>
        </w:rPr>
        <w:t xml:space="preserve"> </w:t>
      </w:r>
    </w:p>
    <w:p w:rsidR="001613BA" w:rsidRPr="001E4056" w:rsidRDefault="001613BA" w:rsidP="001613BA">
      <w:pPr>
        <w:pStyle w:val="Ttulo2"/>
        <w:spacing w:before="0" w:line="240" w:lineRule="auto"/>
        <w:ind w:left="544"/>
        <w:rPr>
          <w:rFonts w:ascii="Arial" w:hAnsi="Arial" w:cs="Arial"/>
          <w:color w:val="auto"/>
          <w:sz w:val="20"/>
          <w:szCs w:val="20"/>
          <w:lang w:val="es-ES"/>
        </w:rPr>
      </w:pPr>
    </w:p>
    <w:p w:rsidR="001613BA" w:rsidRPr="001E4056" w:rsidRDefault="001613BA" w:rsidP="001613BA">
      <w:pPr>
        <w:pStyle w:val="Ttulo2"/>
        <w:spacing w:before="0" w:line="240" w:lineRule="auto"/>
        <w:ind w:left="544"/>
        <w:rPr>
          <w:rFonts w:ascii="Arial" w:hAnsi="Arial" w:cs="Arial"/>
          <w:color w:val="auto"/>
          <w:sz w:val="20"/>
          <w:szCs w:val="20"/>
          <w:lang w:val="es-ES"/>
        </w:rPr>
      </w:pPr>
    </w:p>
    <w:p w:rsidR="001613BA" w:rsidRPr="001E4056" w:rsidRDefault="001613BA" w:rsidP="001613BA">
      <w:pPr>
        <w:pStyle w:val="Ttulo2"/>
        <w:spacing w:before="0" w:line="240" w:lineRule="auto"/>
        <w:ind w:left="544"/>
        <w:rPr>
          <w:rFonts w:ascii="Arial" w:hAnsi="Arial" w:cs="Arial"/>
          <w:color w:val="auto"/>
          <w:sz w:val="20"/>
          <w:szCs w:val="20"/>
          <w:lang w:val="es-ES"/>
        </w:rPr>
      </w:pPr>
    </w:p>
    <w:p w:rsidR="001613BA" w:rsidRPr="001E4056" w:rsidRDefault="001613BA" w:rsidP="001613BA">
      <w:pPr>
        <w:pStyle w:val="Ttulo2"/>
        <w:spacing w:before="0" w:line="240" w:lineRule="auto"/>
        <w:ind w:left="544"/>
        <w:rPr>
          <w:rFonts w:ascii="Arial" w:hAnsi="Arial" w:cs="Arial"/>
          <w:color w:val="auto"/>
          <w:sz w:val="20"/>
          <w:szCs w:val="20"/>
          <w:lang w:val="es-ES"/>
        </w:rPr>
      </w:pPr>
    </w:p>
    <w:p w:rsidR="001613BA" w:rsidRPr="001E4056" w:rsidRDefault="001613BA" w:rsidP="001613BA">
      <w:pPr>
        <w:pStyle w:val="Ttulo2"/>
        <w:spacing w:before="0" w:line="240" w:lineRule="auto"/>
        <w:ind w:left="544"/>
        <w:rPr>
          <w:rFonts w:ascii="Arial" w:hAnsi="Arial" w:cs="Arial"/>
          <w:color w:val="auto"/>
          <w:sz w:val="20"/>
          <w:szCs w:val="20"/>
          <w:lang w:val="es-ES"/>
        </w:rPr>
      </w:pPr>
    </w:p>
    <w:p w:rsidR="00EE7AC2" w:rsidRDefault="00EE7AC2" w:rsidP="00DE785A">
      <w:pPr>
        <w:pStyle w:val="Ttulo2"/>
        <w:spacing w:before="0" w:line="240" w:lineRule="auto"/>
        <w:ind w:left="284"/>
        <w:rPr>
          <w:rFonts w:ascii="Arial" w:hAnsi="Arial" w:cs="Arial"/>
          <w:b w:val="0"/>
          <w:color w:val="auto"/>
          <w:sz w:val="16"/>
          <w:szCs w:val="16"/>
          <w:lang w:val="es-ES"/>
        </w:rPr>
      </w:pPr>
    </w:p>
    <w:p w:rsidR="00EE7AC2" w:rsidRDefault="00EE7AC2" w:rsidP="00DE785A">
      <w:pPr>
        <w:pStyle w:val="Ttulo2"/>
        <w:spacing w:before="0" w:line="240" w:lineRule="auto"/>
        <w:ind w:left="284"/>
        <w:rPr>
          <w:rFonts w:ascii="Arial" w:hAnsi="Arial" w:cs="Arial"/>
          <w:b w:val="0"/>
          <w:color w:val="auto"/>
          <w:sz w:val="16"/>
          <w:szCs w:val="16"/>
          <w:lang w:val="es-ES"/>
        </w:rPr>
      </w:pPr>
    </w:p>
    <w:p w:rsidR="00EE7AC2" w:rsidRDefault="00EE7AC2" w:rsidP="00DE785A">
      <w:pPr>
        <w:pStyle w:val="Ttulo2"/>
        <w:spacing w:before="0" w:line="240" w:lineRule="auto"/>
        <w:ind w:left="284"/>
        <w:rPr>
          <w:rFonts w:ascii="Arial" w:hAnsi="Arial" w:cs="Arial"/>
          <w:b w:val="0"/>
          <w:color w:val="auto"/>
          <w:sz w:val="16"/>
          <w:szCs w:val="16"/>
          <w:lang w:val="es-ES"/>
        </w:rPr>
      </w:pPr>
    </w:p>
    <w:p w:rsidR="00EE7AC2" w:rsidRDefault="00EE7AC2" w:rsidP="00DE785A">
      <w:pPr>
        <w:pStyle w:val="Ttulo2"/>
        <w:spacing w:before="0" w:line="240" w:lineRule="auto"/>
        <w:ind w:left="284"/>
        <w:rPr>
          <w:rFonts w:ascii="Arial" w:hAnsi="Arial" w:cs="Arial"/>
          <w:b w:val="0"/>
          <w:color w:val="auto"/>
          <w:sz w:val="16"/>
          <w:szCs w:val="16"/>
          <w:lang w:val="es-ES"/>
        </w:rPr>
      </w:pPr>
    </w:p>
    <w:p w:rsidR="001613BA" w:rsidRPr="003D5E72" w:rsidRDefault="00EE7AC2" w:rsidP="00DE785A">
      <w:pPr>
        <w:pStyle w:val="Ttulo2"/>
        <w:spacing w:before="0" w:line="240" w:lineRule="auto"/>
        <w:ind w:left="284"/>
        <w:rPr>
          <w:rFonts w:ascii="Arial" w:hAnsi="Arial" w:cs="Arial"/>
          <w:b w:val="0"/>
          <w:color w:val="auto"/>
          <w:sz w:val="14"/>
          <w:szCs w:val="14"/>
          <w:lang w:val="es-ES"/>
        </w:rPr>
      </w:pPr>
      <w:r>
        <w:rPr>
          <w:rFonts w:ascii="Arial" w:hAnsi="Arial" w:cs="Arial"/>
          <w:b w:val="0"/>
          <w:color w:val="auto"/>
          <w:sz w:val="16"/>
          <w:szCs w:val="16"/>
          <w:lang w:val="es-ES"/>
        </w:rPr>
        <w:tab/>
      </w:r>
      <w:r w:rsidR="002555DA" w:rsidRPr="003D5E72">
        <w:rPr>
          <w:rFonts w:ascii="Arial" w:hAnsi="Arial" w:cs="Arial"/>
          <w:b w:val="0"/>
          <w:color w:val="auto"/>
          <w:sz w:val="14"/>
          <w:szCs w:val="14"/>
          <w:lang w:val="es-ES"/>
        </w:rPr>
        <w:t>Recibido</w:t>
      </w:r>
      <w:r w:rsidRPr="003D5E72">
        <w:rPr>
          <w:rFonts w:ascii="Arial" w:hAnsi="Arial" w:cs="Arial"/>
          <w:b w:val="0"/>
          <w:color w:val="auto"/>
          <w:sz w:val="14"/>
          <w:szCs w:val="14"/>
          <w:lang w:val="es-ES"/>
        </w:rPr>
        <w:t xml:space="preserve"> </w:t>
      </w:r>
      <w:r w:rsidR="00FD2AB5">
        <w:rPr>
          <w:rFonts w:ascii="Arial" w:hAnsi="Arial" w:cs="Arial"/>
          <w:b w:val="0"/>
          <w:color w:val="auto"/>
          <w:sz w:val="14"/>
          <w:szCs w:val="14"/>
          <w:lang w:val="es-ES"/>
        </w:rPr>
        <w:t>Noviembre</w:t>
      </w:r>
      <w:r w:rsidR="00F77741">
        <w:rPr>
          <w:rFonts w:ascii="Arial" w:hAnsi="Arial" w:cs="Arial"/>
          <w:b w:val="0"/>
          <w:color w:val="auto"/>
          <w:sz w:val="14"/>
          <w:szCs w:val="14"/>
          <w:lang w:val="es-ES"/>
        </w:rPr>
        <w:t xml:space="preserve"> de 2017</w:t>
      </w:r>
      <w:r w:rsidR="002555DA" w:rsidRPr="003D5E72">
        <w:rPr>
          <w:rFonts w:ascii="Arial" w:hAnsi="Arial" w:cs="Arial"/>
          <w:b w:val="0"/>
          <w:color w:val="auto"/>
          <w:sz w:val="14"/>
          <w:szCs w:val="14"/>
          <w:lang w:val="es-ES"/>
        </w:rPr>
        <w:t xml:space="preserve"> - A</w:t>
      </w:r>
      <w:r w:rsidRPr="003D5E72">
        <w:rPr>
          <w:rFonts w:ascii="Arial" w:hAnsi="Arial" w:cs="Arial"/>
          <w:b w:val="0"/>
          <w:color w:val="auto"/>
          <w:sz w:val="14"/>
          <w:szCs w:val="14"/>
          <w:lang w:val="es-ES"/>
        </w:rPr>
        <w:t>probado</w:t>
      </w:r>
      <w:r w:rsidR="00176735">
        <w:rPr>
          <w:rFonts w:ascii="Arial" w:hAnsi="Arial" w:cs="Arial"/>
          <w:b w:val="0"/>
          <w:color w:val="auto"/>
          <w:sz w:val="14"/>
          <w:szCs w:val="14"/>
          <w:lang w:val="es-ES"/>
        </w:rPr>
        <w:t xml:space="preserve"> Enero 2018</w:t>
      </w:r>
      <w:r w:rsidR="002555DA" w:rsidRPr="003D5E72">
        <w:rPr>
          <w:rFonts w:ascii="Arial" w:hAnsi="Arial" w:cs="Arial"/>
          <w:b w:val="0"/>
          <w:color w:val="auto"/>
          <w:sz w:val="14"/>
          <w:szCs w:val="14"/>
          <w:lang w:val="es-ES"/>
        </w:rPr>
        <w:t>.</w:t>
      </w:r>
    </w:p>
    <w:p w:rsidR="000172F6" w:rsidRPr="001613BA" w:rsidRDefault="000172F6" w:rsidP="000172F6">
      <w:pPr>
        <w:jc w:val="both"/>
        <w:rPr>
          <w:rFonts w:ascii="Arial" w:hAnsi="Arial" w:cs="Arial"/>
          <w:b/>
          <w:sz w:val="20"/>
          <w:szCs w:val="28"/>
          <w:lang w:val="es-ES"/>
        </w:rPr>
      </w:pPr>
    </w:p>
    <w:p w:rsidR="000172F6" w:rsidRPr="001613BA" w:rsidRDefault="00A67E01" w:rsidP="00A67E01">
      <w:pPr>
        <w:tabs>
          <w:tab w:val="left" w:pos="3654"/>
        </w:tabs>
        <w:jc w:val="both"/>
        <w:rPr>
          <w:rFonts w:ascii="Arial" w:hAnsi="Arial" w:cs="Arial"/>
          <w:b/>
          <w:sz w:val="20"/>
          <w:szCs w:val="28"/>
          <w:lang w:val="es-ES"/>
        </w:rPr>
      </w:pPr>
      <w:r w:rsidRPr="001613BA">
        <w:rPr>
          <w:rFonts w:ascii="Arial" w:hAnsi="Arial" w:cs="Arial"/>
          <w:b/>
          <w:sz w:val="20"/>
          <w:szCs w:val="28"/>
          <w:lang w:val="es-ES"/>
        </w:rPr>
        <w:tab/>
      </w:r>
    </w:p>
    <w:p w:rsidR="000172F6" w:rsidRPr="001613BA" w:rsidRDefault="000172F6" w:rsidP="000172F6">
      <w:pPr>
        <w:spacing w:line="240" w:lineRule="auto"/>
        <w:jc w:val="both"/>
        <w:rPr>
          <w:rFonts w:ascii="Arial" w:hAnsi="Arial" w:cs="Arial"/>
          <w:b/>
          <w:sz w:val="20"/>
          <w:szCs w:val="28"/>
          <w:lang w:val="es-ES"/>
        </w:rPr>
      </w:pPr>
    </w:p>
    <w:p w:rsidR="006725B6" w:rsidRDefault="006725B6" w:rsidP="000172F6">
      <w:pPr>
        <w:spacing w:line="240" w:lineRule="auto"/>
        <w:jc w:val="both"/>
        <w:rPr>
          <w:rFonts w:ascii="Arial" w:hAnsi="Arial" w:cs="Arial"/>
          <w:b/>
          <w:sz w:val="20"/>
          <w:szCs w:val="28"/>
          <w:lang w:val="es-ES"/>
        </w:rPr>
      </w:pPr>
    </w:p>
    <w:p w:rsidR="006725B6" w:rsidRDefault="006725B6" w:rsidP="000172F6">
      <w:pPr>
        <w:spacing w:line="240" w:lineRule="auto"/>
        <w:jc w:val="both"/>
        <w:rPr>
          <w:rFonts w:ascii="Arial" w:hAnsi="Arial" w:cs="Arial"/>
          <w:b/>
          <w:sz w:val="20"/>
          <w:szCs w:val="28"/>
          <w:lang w:val="es-ES"/>
        </w:rPr>
      </w:pPr>
    </w:p>
    <w:p w:rsidR="006725B6" w:rsidRDefault="006725B6" w:rsidP="000172F6">
      <w:pPr>
        <w:spacing w:line="240" w:lineRule="auto"/>
        <w:jc w:val="both"/>
        <w:rPr>
          <w:rFonts w:ascii="Arial" w:hAnsi="Arial" w:cs="Arial"/>
          <w:b/>
          <w:sz w:val="20"/>
          <w:szCs w:val="28"/>
          <w:lang w:val="es-ES"/>
        </w:rPr>
      </w:pPr>
    </w:p>
    <w:p w:rsidR="006725B6" w:rsidRDefault="008E4924" w:rsidP="008E4924">
      <w:pPr>
        <w:tabs>
          <w:tab w:val="left" w:pos="3852"/>
        </w:tabs>
        <w:spacing w:line="240" w:lineRule="auto"/>
        <w:jc w:val="both"/>
        <w:rPr>
          <w:rFonts w:ascii="Arial" w:hAnsi="Arial" w:cs="Arial"/>
          <w:b/>
          <w:sz w:val="20"/>
          <w:szCs w:val="28"/>
          <w:lang w:val="es-ES"/>
        </w:rPr>
      </w:pPr>
      <w:r>
        <w:rPr>
          <w:rFonts w:ascii="Arial" w:hAnsi="Arial" w:cs="Arial"/>
          <w:b/>
          <w:sz w:val="20"/>
          <w:szCs w:val="28"/>
          <w:lang w:val="es-ES"/>
        </w:rPr>
        <w:tab/>
      </w:r>
    </w:p>
    <w:p w:rsidR="003D5E72" w:rsidRDefault="003D5E72" w:rsidP="000172F6">
      <w:pPr>
        <w:spacing w:line="240" w:lineRule="auto"/>
        <w:jc w:val="both"/>
        <w:rPr>
          <w:rFonts w:ascii="Arial" w:hAnsi="Arial" w:cs="Arial"/>
          <w:b/>
          <w:sz w:val="20"/>
          <w:szCs w:val="28"/>
          <w:lang w:val="es-ES"/>
        </w:rPr>
      </w:pPr>
    </w:p>
    <w:p w:rsidR="003D5E72" w:rsidRDefault="00176735" w:rsidP="000172F6">
      <w:pPr>
        <w:spacing w:line="240" w:lineRule="auto"/>
        <w:jc w:val="both"/>
        <w:rPr>
          <w:rFonts w:ascii="Arial" w:hAnsi="Arial" w:cs="Arial"/>
          <w:b/>
          <w:sz w:val="20"/>
          <w:szCs w:val="28"/>
          <w:lang w:val="es-ES"/>
        </w:rPr>
      </w:pPr>
      <w:r>
        <w:rPr>
          <w:rFonts w:ascii="Arial" w:hAnsi="Arial" w:cs="Arial"/>
          <w:b/>
          <w:sz w:val="20"/>
          <w:szCs w:val="28"/>
          <w:lang w:val="es-ES"/>
        </w:rPr>
        <w:br w:type="page"/>
      </w:r>
      <w:bookmarkStart w:id="1" w:name="_GoBack"/>
      <w:bookmarkEnd w:id="1"/>
    </w:p>
    <w:p w:rsidR="00411DDB" w:rsidRDefault="00411DDB" w:rsidP="00C10F8E">
      <w:pPr>
        <w:spacing w:line="300" w:lineRule="auto"/>
        <w:jc w:val="both"/>
        <w:rPr>
          <w:rFonts w:ascii="Arial" w:hAnsi="Arial" w:cs="Arial"/>
          <w:b/>
          <w:sz w:val="20"/>
          <w:szCs w:val="28"/>
          <w:lang w:val="es-ES"/>
        </w:rPr>
      </w:pPr>
    </w:p>
    <w:p w:rsidR="000E0B39" w:rsidRPr="00994498" w:rsidRDefault="000E0B39" w:rsidP="00C10F8E">
      <w:pPr>
        <w:spacing w:line="300" w:lineRule="auto"/>
        <w:jc w:val="both"/>
        <w:rPr>
          <w:rFonts w:ascii="Arial" w:hAnsi="Arial" w:cs="Arial"/>
          <w:b/>
          <w:sz w:val="20"/>
          <w:szCs w:val="28"/>
        </w:rPr>
        <w:sectPr w:rsidR="000E0B39" w:rsidRPr="00994498" w:rsidSect="00C0010E">
          <w:type w:val="continuous"/>
          <w:pgSz w:w="12240" w:h="15840" w:code="1"/>
          <w:pgMar w:top="1418" w:right="1467" w:bottom="1134" w:left="1418" w:header="709" w:footer="709" w:gutter="0"/>
          <w:cols w:space="708"/>
          <w:docGrid w:linePitch="360"/>
        </w:sectPr>
      </w:pPr>
    </w:p>
    <w:p w:rsidR="001A05DA" w:rsidRPr="00176735" w:rsidRDefault="000E0B39" w:rsidP="00AF1B9C">
      <w:pPr>
        <w:spacing w:line="360" w:lineRule="auto"/>
        <w:jc w:val="both"/>
        <w:rPr>
          <w:rFonts w:ascii="Arial" w:hAnsi="Arial" w:cs="Arial"/>
          <w:b/>
          <w:sz w:val="24"/>
          <w:szCs w:val="24"/>
        </w:rPr>
      </w:pPr>
      <w:r w:rsidRPr="00994498">
        <w:rPr>
          <w:noProof/>
          <w:lang w:eastAsia="es-PE"/>
        </w:rPr>
        <w:lastRenderedPageBreak/>
        <mc:AlternateContent>
          <mc:Choice Requires="wps">
            <w:drawing>
              <wp:inline distT="0" distB="0" distL="0" distR="0" wp14:anchorId="557A5981" wp14:editId="51C88354">
                <wp:extent cx="1666875" cy="342900"/>
                <wp:effectExtent l="57150" t="19050" r="85725" b="95250"/>
                <wp:docPr id="11"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342900"/>
                        </a:xfrm>
                        <a:prstGeom prst="roundRect">
                          <a:avLst/>
                        </a:prstGeom>
                        <a:ln>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txbx>
                        <w:txbxContent>
                          <w:p w:rsidR="000E0B39" w:rsidRPr="004F730C" w:rsidRDefault="000E0B39" w:rsidP="000E0B39">
                            <w:pPr>
                              <w:jc w:val="center"/>
                              <w:rPr>
                                <w:rFonts w:ascii="Arial" w:hAnsi="Arial" w:cs="Arial"/>
                                <w:b/>
                                <w:color w:val="FFFFFF" w:themeColor="background1"/>
                              </w:rPr>
                            </w:pPr>
                            <w:r>
                              <w:rPr>
                                <w:rFonts w:ascii="Arial" w:hAnsi="Arial" w:cs="Arial"/>
                                <w:b/>
                                <w:color w:val="FFFFFF" w:themeColor="background1"/>
                              </w:rPr>
                              <w:t>RESUMEN</w:t>
                            </w:r>
                          </w:p>
                          <w:p w:rsidR="000E0B39" w:rsidRDefault="000E0B39" w:rsidP="000E0B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roundrect w14:anchorId="557A5981" id="Rectángulo redondeado 12" o:spid="_x0000_s1027" style="width:131.25pt;height: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" fillcolor="#254163 [1636]" strokecolor="#548dd4 [1951]">
                <v:fill color2="#4477b6 [3012]" rotate="t" angle="180" colors="0 #2c5d98;52429f #3c7bc7;1 #3a7ccb" focus="100%" type="gradient">
                  <o:fill v:ext="view" type="gradientUnscaled"/>
                </v:fill>
                <v:shadow on="t" color="black" opacity="22937f" origin=",.5" offset="0,.63889mm"/>
                <v:path arrowok="t"/>
                <v:textbox>
                  <w:txbxContent>
                    <w:p w:rsidR="000E0B39" w:rsidRPr="004F730C" w:rsidRDefault="000E0B39" w:rsidP="000E0B39">
                      <w:pPr>
                        <w:jc w:val="center"/>
                        <w:rPr>
                          <w:rFonts w:ascii="Arial" w:hAnsi="Arial" w:cs="Arial"/>
                          <w:b/>
                          <w:color w:val="FFFFFF" w:themeColor="background1"/>
                        </w:rPr>
                      </w:pPr>
                      <w:r>
                        <w:rPr>
                          <w:rFonts w:ascii="Arial" w:hAnsi="Arial" w:cs="Arial"/>
                          <w:b/>
                          <w:color w:val="FFFFFF" w:themeColor="background1"/>
                        </w:rPr>
                        <w:t>RESUMEN</w:t>
                      </w:r>
                    </w:p>
                    <w:p w:rsidR="000E0B39" w:rsidRDefault="000E0B39" w:rsidP="000E0B39">
                      <w:pPr>
                        <w:jc w:val="center"/>
                      </w:pPr>
                    </w:p>
                  </w:txbxContent>
                </v:textbox>
                <w10:anchorlock/>
              </v:roundrect>
            </w:pict>
          </mc:Fallback>
        </mc:AlternateContent>
      </w:r>
    </w:p>
    <w:p w:rsidR="00A914F9" w:rsidRDefault="00A914F9" w:rsidP="00B85585">
      <w:pPr>
        <w:spacing w:after="0" w:line="360" w:lineRule="auto"/>
        <w:ind w:firstLine="709"/>
        <w:jc w:val="both"/>
        <w:rPr>
          <w:rFonts w:ascii="Arial" w:hAnsi="Arial" w:cs="Arial"/>
          <w:sz w:val="24"/>
          <w:szCs w:val="24"/>
        </w:rPr>
      </w:pPr>
      <w:r w:rsidRPr="00E97718">
        <w:rPr>
          <w:rFonts w:ascii="Arial" w:hAnsi="Arial" w:cs="Arial"/>
          <w:sz w:val="24"/>
          <w:szCs w:val="24"/>
        </w:rPr>
        <w:t>Las organizaciones se desarrollan en un marco empírico donde prevalece el enfoque organizacional en los procesos donde esfuerzos aislados, las cuales no se concentran para una mayor competitividad organizacional en el mercado. En la actualidad el sistema de gestión de la calidad permite a las diferentes organizaciones adoptar por iniciativa un modelo basado en enfoque por proceso, obteniendo así resultados óptimos en los procesos y productos y por consiguiente la competitividad empresarial de la mano con la satisfacción del mercado.</w:t>
      </w:r>
    </w:p>
    <w:p w:rsidR="00AC3F28" w:rsidRPr="00E97718" w:rsidRDefault="00AC3F28" w:rsidP="00B85585">
      <w:pPr>
        <w:spacing w:after="0" w:line="360" w:lineRule="auto"/>
        <w:ind w:firstLine="709"/>
        <w:jc w:val="both"/>
        <w:rPr>
          <w:rFonts w:ascii="Arial" w:hAnsi="Arial" w:cs="Arial"/>
          <w:sz w:val="24"/>
          <w:szCs w:val="24"/>
        </w:rPr>
      </w:pPr>
    </w:p>
    <w:p w:rsidR="00A914F9" w:rsidRDefault="00FD2AB5" w:rsidP="00B85585">
      <w:pPr>
        <w:spacing w:after="0" w:line="360" w:lineRule="auto"/>
        <w:ind w:right="-220"/>
        <w:jc w:val="both"/>
        <w:rPr>
          <w:sz w:val="24"/>
          <w:szCs w:val="24"/>
        </w:rPr>
      </w:pPr>
      <w:r w:rsidRPr="00E84E65">
        <w:rPr>
          <w:rFonts w:ascii="Arial" w:hAnsi="Arial" w:cs="Arial"/>
          <w:b/>
          <w:sz w:val="24"/>
          <w:szCs w:val="24"/>
          <w:lang w:val="es-PR"/>
        </w:rPr>
        <w:t>PALABRAS CLAVE</w:t>
      </w:r>
      <w:r w:rsidR="00A914F9" w:rsidRPr="00E97718">
        <w:rPr>
          <w:rFonts w:ascii="Arial" w:hAnsi="Arial" w:cs="Arial"/>
          <w:b/>
          <w:sz w:val="24"/>
          <w:szCs w:val="24"/>
        </w:rPr>
        <w:t xml:space="preserve">: </w:t>
      </w:r>
      <w:r w:rsidR="00A914F9" w:rsidRPr="00E97718">
        <w:rPr>
          <w:rFonts w:ascii="Arial" w:hAnsi="Arial" w:cs="Arial"/>
          <w:sz w:val="24"/>
          <w:szCs w:val="24"/>
        </w:rPr>
        <w:t>Competitividad, calidad, proceso y satisfacción.</w:t>
      </w:r>
    </w:p>
    <w:p w:rsidR="000E0B39" w:rsidRPr="00C820E4" w:rsidRDefault="000E0B39" w:rsidP="00C820E4">
      <w:pPr>
        <w:spacing w:line="360" w:lineRule="auto"/>
        <w:jc w:val="both"/>
        <w:rPr>
          <w:b/>
        </w:rPr>
      </w:pPr>
    </w:p>
    <w:p w:rsidR="000E0B39" w:rsidRPr="00FD0A2D" w:rsidRDefault="000E0B39" w:rsidP="000E0B39">
      <w:pPr>
        <w:spacing w:line="300" w:lineRule="auto"/>
        <w:jc w:val="both"/>
        <w:rPr>
          <w:rFonts w:ascii="Arial" w:hAnsi="Arial" w:cs="Arial"/>
          <w:lang w:val="es-PR"/>
        </w:rPr>
      </w:pPr>
      <w:r w:rsidRPr="00994498">
        <w:rPr>
          <w:noProof/>
          <w:lang w:eastAsia="es-PE"/>
        </w:rPr>
        <mc:AlternateContent>
          <mc:Choice Requires="wps">
            <w:drawing>
              <wp:inline distT="0" distB="0" distL="0" distR="0" wp14:anchorId="146302B6" wp14:editId="356BC7C0">
                <wp:extent cx="1666875" cy="342900"/>
                <wp:effectExtent l="57150" t="19050" r="85725" b="95250"/>
                <wp:docPr id="24"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342900"/>
                        </a:xfrm>
                        <a:prstGeom prst="roundRect">
                          <a:avLst/>
                        </a:prstGeom>
                        <a:ln/>
                      </wps:spPr>
                      <wps:style>
                        <a:lnRef idx="1">
                          <a:schemeClr val="accent1"/>
                        </a:lnRef>
                        <a:fillRef idx="3">
                          <a:schemeClr val="accent1"/>
                        </a:fillRef>
                        <a:effectRef idx="2">
                          <a:schemeClr val="accent1"/>
                        </a:effectRef>
                        <a:fontRef idx="minor">
                          <a:schemeClr val="lt1"/>
                        </a:fontRef>
                      </wps:style>
                      <wps:txbx>
                        <w:txbxContent>
                          <w:p w:rsidR="000E0B39" w:rsidRPr="004F730C" w:rsidRDefault="000E0B39" w:rsidP="000E0B39">
                            <w:pPr>
                              <w:jc w:val="center"/>
                              <w:rPr>
                                <w:rFonts w:ascii="Arial" w:hAnsi="Arial" w:cs="Arial"/>
                                <w:b/>
                                <w:color w:val="FFFFFF" w:themeColor="background1"/>
                              </w:rPr>
                            </w:pPr>
                            <w:r w:rsidRPr="004F730C">
                              <w:rPr>
                                <w:rFonts w:ascii="Arial" w:hAnsi="Arial" w:cs="Arial"/>
                                <w:b/>
                                <w:color w:val="FFFFFF" w:themeColor="background1"/>
                              </w:rPr>
                              <w:t>ABSTRACT</w:t>
                            </w:r>
                          </w:p>
                          <w:p w:rsidR="000E0B39" w:rsidRDefault="000E0B39" w:rsidP="000E0B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roundrect w14:anchorId="146302B6" id="_x0000_s1028" style="width:131.25pt;height: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rsidR="000E0B39" w:rsidRPr="004F730C" w:rsidRDefault="000E0B39" w:rsidP="000E0B39">
                      <w:pPr>
                        <w:jc w:val="center"/>
                        <w:rPr>
                          <w:rFonts w:ascii="Arial" w:hAnsi="Arial" w:cs="Arial"/>
                          <w:b/>
                          <w:color w:val="FFFFFF" w:themeColor="background1"/>
                        </w:rPr>
                      </w:pPr>
                      <w:r w:rsidRPr="004F730C">
                        <w:rPr>
                          <w:rFonts w:ascii="Arial" w:hAnsi="Arial" w:cs="Arial"/>
                          <w:b/>
                          <w:color w:val="FFFFFF" w:themeColor="background1"/>
                        </w:rPr>
                        <w:t>ABSTRACT</w:t>
                      </w:r>
                    </w:p>
                    <w:p w:rsidR="000E0B39" w:rsidRDefault="000E0B39" w:rsidP="000E0B39">
                      <w:pPr>
                        <w:jc w:val="center"/>
                      </w:pPr>
                    </w:p>
                  </w:txbxContent>
                </v:textbox>
                <w10:anchorlock/>
              </v:roundrect>
            </w:pict>
          </mc:Fallback>
        </mc:AlternateContent>
      </w:r>
    </w:p>
    <w:p w:rsidR="00AC3F28" w:rsidRDefault="00A914F9" w:rsidP="00B85585">
      <w:pPr>
        <w:spacing w:after="0" w:line="360" w:lineRule="auto"/>
        <w:ind w:firstLine="709"/>
        <w:jc w:val="both"/>
        <w:rPr>
          <w:rFonts w:ascii="Arial" w:hAnsi="Arial" w:cs="Arial"/>
          <w:sz w:val="24"/>
          <w:szCs w:val="24"/>
          <w:lang w:val="en-US"/>
        </w:rPr>
      </w:pPr>
      <w:r w:rsidRPr="00FD2AB5">
        <w:rPr>
          <w:rFonts w:ascii="Arial" w:hAnsi="Arial" w:cs="Arial"/>
          <w:sz w:val="24"/>
          <w:szCs w:val="24"/>
          <w:lang w:val="en-US"/>
        </w:rPr>
        <w:t xml:space="preserve">The organizations are developed in an empirical framework where the organizational approach prevails in the processes where isolated efforts, which are not concentrated for a greater </w:t>
      </w:r>
      <w:r w:rsidRPr="00FD2AB5">
        <w:rPr>
          <w:rFonts w:ascii="Arial" w:hAnsi="Arial" w:cs="Arial"/>
          <w:sz w:val="24"/>
          <w:szCs w:val="24"/>
          <w:lang w:val="en-US"/>
        </w:rPr>
        <w:lastRenderedPageBreak/>
        <w:t>organizational competitiveness in the market. Currently, the quality management system allows different organizations to adopt a model based on a process-by-process approach, thus obtaining optimal results in processes and products and therefore business competitiveness along with market satisfaction.</w:t>
      </w:r>
    </w:p>
    <w:p w:rsidR="00B85585" w:rsidRPr="00FD2AB5" w:rsidRDefault="00B85585" w:rsidP="00B85585">
      <w:pPr>
        <w:spacing w:after="0" w:line="360" w:lineRule="auto"/>
        <w:ind w:firstLine="709"/>
        <w:jc w:val="both"/>
        <w:rPr>
          <w:rFonts w:ascii="Arial" w:hAnsi="Arial" w:cs="Arial"/>
          <w:sz w:val="24"/>
          <w:szCs w:val="24"/>
          <w:lang w:val="en-US"/>
        </w:rPr>
      </w:pPr>
    </w:p>
    <w:p w:rsidR="00A914F9" w:rsidRPr="00FD2AB5" w:rsidRDefault="00FD2AB5" w:rsidP="00B85585">
      <w:pPr>
        <w:spacing w:after="0" w:line="360" w:lineRule="auto"/>
        <w:ind w:right="-220"/>
        <w:jc w:val="both"/>
        <w:rPr>
          <w:rFonts w:ascii="Arial" w:hAnsi="Arial" w:cs="Arial"/>
          <w:sz w:val="24"/>
          <w:szCs w:val="24"/>
          <w:lang w:val="en-US"/>
        </w:rPr>
      </w:pPr>
      <w:r>
        <w:rPr>
          <w:rFonts w:ascii="Arial" w:hAnsi="Arial" w:cs="Arial"/>
          <w:b/>
          <w:sz w:val="24"/>
          <w:szCs w:val="24"/>
          <w:lang w:val="en-US"/>
        </w:rPr>
        <w:t>KEYWORDS:</w:t>
      </w:r>
      <w:r w:rsidRPr="00E84E65">
        <w:rPr>
          <w:rFonts w:ascii="Arial" w:hAnsi="Arial" w:cs="Arial"/>
          <w:b/>
          <w:sz w:val="24"/>
          <w:szCs w:val="24"/>
          <w:lang w:val="en-US"/>
        </w:rPr>
        <w:t xml:space="preserve"> </w:t>
      </w:r>
      <w:r w:rsidR="00A914F9" w:rsidRPr="00FD2AB5">
        <w:rPr>
          <w:rFonts w:ascii="Arial" w:hAnsi="Arial" w:cs="Arial"/>
          <w:sz w:val="24"/>
          <w:szCs w:val="24"/>
          <w:lang w:val="en-US"/>
        </w:rPr>
        <w:t>Competitiveness, quality, process and satisfaction.</w:t>
      </w:r>
    </w:p>
    <w:p w:rsidR="007E38DF" w:rsidRPr="00C820E4" w:rsidRDefault="007E38DF" w:rsidP="00A914F9">
      <w:pPr>
        <w:spacing w:before="240" w:after="240" w:line="360" w:lineRule="auto"/>
        <w:jc w:val="both"/>
        <w:rPr>
          <w:color w:val="212121"/>
          <w:highlight w:val="white"/>
          <w:lang w:val="en-US"/>
        </w:rPr>
      </w:pPr>
    </w:p>
    <w:p w:rsidR="00DC5D2F" w:rsidRDefault="00EE366B" w:rsidP="00EE366B">
      <w:pPr>
        <w:spacing w:line="300" w:lineRule="auto"/>
        <w:jc w:val="both"/>
        <w:rPr>
          <w:rFonts w:ascii="Arial" w:eastAsia="Arial" w:hAnsi="Arial" w:cs="Arial"/>
          <w:szCs w:val="24"/>
        </w:rPr>
      </w:pPr>
      <w:r w:rsidRPr="00994498">
        <w:rPr>
          <w:rFonts w:ascii="Arial" w:hAnsi="Arial" w:cs="Arial"/>
          <w:b/>
          <w:noProof/>
          <w:lang w:eastAsia="es-PE"/>
        </w:rPr>
        <mc:AlternateContent>
          <mc:Choice Requires="wps">
            <w:drawing>
              <wp:inline distT="0" distB="0" distL="0" distR="0" wp14:anchorId="02DADD1B" wp14:editId="21610BCF">
                <wp:extent cx="1638794" cy="321310"/>
                <wp:effectExtent l="57150" t="19050" r="76200" b="97790"/>
                <wp:docPr id="27"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794" cy="321310"/>
                        </a:xfrm>
                        <a:prstGeom prst="roundRect">
                          <a:avLst/>
                        </a:prstGeom>
                        <a:ln/>
                      </wps:spPr>
                      <wps:style>
                        <a:lnRef idx="1">
                          <a:schemeClr val="accent1"/>
                        </a:lnRef>
                        <a:fillRef idx="3">
                          <a:schemeClr val="accent1"/>
                        </a:fillRef>
                        <a:effectRef idx="2">
                          <a:schemeClr val="accent1"/>
                        </a:effectRef>
                        <a:fontRef idx="minor">
                          <a:schemeClr val="lt1"/>
                        </a:fontRef>
                      </wps:style>
                      <wps:txbx>
                        <w:txbxContent>
                          <w:p w:rsidR="00BC63C3" w:rsidRPr="004F730C" w:rsidRDefault="00401591" w:rsidP="00EE366B">
                            <w:pPr>
                              <w:jc w:val="center"/>
                              <w:rPr>
                                <w:rFonts w:ascii="Arial" w:hAnsi="Arial" w:cs="Arial"/>
                                <w:b/>
                                <w:color w:val="FFFFFF" w:themeColor="background1"/>
                              </w:rPr>
                            </w:pPr>
                            <w:r>
                              <w:rPr>
                                <w:rFonts w:ascii="Arial" w:hAnsi="Arial" w:cs="Arial"/>
                                <w:b/>
                                <w:color w:val="FFFFFF" w:themeColor="background1"/>
                              </w:rPr>
                              <w:t>INTRODUCCIÓ</w:t>
                            </w:r>
                            <w:r w:rsidR="00BC63C3">
                              <w:rPr>
                                <w:rFonts w:ascii="Arial" w:hAnsi="Arial" w:cs="Arial"/>
                                <w:b/>
                                <w:color w:val="FFFFFF" w:themeColor="background1"/>
                              </w:rPr>
                              <w:t>N</w:t>
                            </w:r>
                          </w:p>
                          <w:p w:rsidR="00BC63C3" w:rsidRDefault="00BC63C3" w:rsidP="00EE366B">
                            <w:pPr>
                              <w:jc w:val="center"/>
                            </w:pPr>
                            <w:r>
                              <w:t>cv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roundrect w14:anchorId="02DADD1B" id="_x0000_s1029" style="width:129.05pt;height:25.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rsidR="00BC63C3" w:rsidRPr="004F730C" w:rsidRDefault="00401591" w:rsidP="00EE366B">
                      <w:pPr>
                        <w:jc w:val="center"/>
                        <w:rPr>
                          <w:rFonts w:ascii="Arial" w:hAnsi="Arial" w:cs="Arial"/>
                          <w:b/>
                          <w:color w:val="FFFFFF" w:themeColor="background1"/>
                        </w:rPr>
                      </w:pPr>
                      <w:r>
                        <w:rPr>
                          <w:rFonts w:ascii="Arial" w:hAnsi="Arial" w:cs="Arial"/>
                          <w:b/>
                          <w:color w:val="FFFFFF" w:themeColor="background1"/>
                        </w:rPr>
                        <w:t>INTRODUCCIÓ</w:t>
                      </w:r>
                      <w:r w:rsidR="00BC63C3">
                        <w:rPr>
                          <w:rFonts w:ascii="Arial" w:hAnsi="Arial" w:cs="Arial"/>
                          <w:b/>
                          <w:color w:val="FFFFFF" w:themeColor="background1"/>
                        </w:rPr>
                        <w:t>N</w:t>
                      </w:r>
                    </w:p>
                    <w:p w:rsidR="00BC63C3" w:rsidRDefault="00BC63C3" w:rsidP="00EE366B">
                      <w:pPr>
                        <w:jc w:val="center"/>
                      </w:pPr>
                      <w:r>
                        <w:t>cv</w:t>
                      </w:r>
                    </w:p>
                  </w:txbxContent>
                </v:textbox>
                <w10:anchorlock/>
              </v:roundrect>
            </w:pict>
          </mc:Fallback>
        </mc:AlternateContent>
      </w:r>
    </w:p>
    <w:bookmarkEnd w:id="0"/>
    <w:p w:rsidR="00E84E65" w:rsidRPr="00E97718" w:rsidRDefault="00A914F9" w:rsidP="00FD2AB5">
      <w:pPr>
        <w:spacing w:before="240" w:after="240" w:line="360" w:lineRule="auto"/>
        <w:ind w:firstLine="708"/>
        <w:jc w:val="both"/>
        <w:rPr>
          <w:rFonts w:ascii="Arial" w:hAnsi="Arial" w:cs="Arial"/>
          <w:sz w:val="24"/>
          <w:szCs w:val="24"/>
        </w:rPr>
      </w:pPr>
      <w:r w:rsidRPr="00E97718">
        <w:rPr>
          <w:rFonts w:ascii="Arial" w:hAnsi="Arial" w:cs="Arial"/>
          <w:sz w:val="24"/>
          <w:szCs w:val="24"/>
        </w:rPr>
        <w:t xml:space="preserve">Las pymes que tienen presencia, reconocimiento y una mayor participación en el mercado de acuerdo al cumplimiento de las necesidades de los consumidores constituye empresas pequeñas con inversiones menores dedicados al comercio y al servicio, dichas empresas actualmente llevan de manera empírica el desarrollo de sus procesos, productos y recursos necesarios sin escatimar la inversión involucrada para la operatividad con la finalidad de responder las exigencias del mercado. </w:t>
      </w:r>
    </w:p>
    <w:p w:rsidR="00E84E65" w:rsidRPr="00E97718" w:rsidRDefault="00E84E65" w:rsidP="00B85585">
      <w:pPr>
        <w:spacing w:after="0" w:line="360" w:lineRule="auto"/>
        <w:jc w:val="both"/>
        <w:rPr>
          <w:rFonts w:ascii="Arial" w:hAnsi="Arial" w:cs="Arial"/>
          <w:sz w:val="24"/>
          <w:szCs w:val="24"/>
        </w:rPr>
      </w:pPr>
      <w:r>
        <w:rPr>
          <w:noProof/>
          <w:lang w:eastAsia="es-PE"/>
        </w:rPr>
        <w:lastRenderedPageBreak/>
        <mc:AlternateContent>
          <mc:Choice Requires="wps">
            <w:drawing>
              <wp:anchor distT="0" distB="0" distL="114300" distR="114300" simplePos="0" relativeHeight="251661312" behindDoc="1" locked="0" layoutInCell="1" allowOverlap="1" wp14:anchorId="0A90B531" wp14:editId="6C83DB56">
                <wp:simplePos x="0" y="0"/>
                <wp:positionH relativeFrom="column">
                  <wp:posOffset>7620</wp:posOffset>
                </wp:positionH>
                <wp:positionV relativeFrom="paragraph">
                  <wp:posOffset>167640</wp:posOffset>
                </wp:positionV>
                <wp:extent cx="2873375" cy="333375"/>
                <wp:effectExtent l="57150" t="19050" r="79375" b="104775"/>
                <wp:wrapTight wrapText="bothSides">
                  <wp:wrapPolygon edited="0">
                    <wp:start x="-143" y="-1234"/>
                    <wp:lineTo x="-430" y="0"/>
                    <wp:lineTo x="-430" y="24686"/>
                    <wp:lineTo x="0" y="27154"/>
                    <wp:lineTo x="21624" y="27154"/>
                    <wp:lineTo x="22053" y="19749"/>
                    <wp:lineTo x="21767" y="1234"/>
                    <wp:lineTo x="21767" y="-1234"/>
                    <wp:lineTo x="-143" y="-1234"/>
                  </wp:wrapPolygon>
                </wp:wrapTight>
                <wp:docPr id="3" name="Rectángulo redondeado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3375" cy="333375"/>
                        </a:xfrm>
                        <a:prstGeom prst="round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E84E65" w:rsidRPr="00B8338D" w:rsidRDefault="00E84E65" w:rsidP="00E84E65">
                            <w:pPr>
                              <w:jc w:val="center"/>
                              <w:rPr>
                                <w:rFonts w:ascii="Arial" w:hAnsi="Arial" w:cs="Arial"/>
                                <w:b/>
                                <w:color w:val="FFFFFF"/>
                              </w:rPr>
                            </w:pPr>
                            <w:r>
                              <w:rPr>
                                <w:rFonts w:ascii="Arial" w:hAnsi="Arial" w:cs="Arial"/>
                                <w:b/>
                                <w:color w:val="FFFFFF"/>
                              </w:rPr>
                              <w:t>DESARROLLO/ANÁLISIS/RESULTADO</w:t>
                            </w:r>
                          </w:p>
                          <w:p w:rsidR="00E84E65" w:rsidRPr="007D5CC4" w:rsidRDefault="00E84E65" w:rsidP="00E84E65">
                            <w:pPr>
                              <w:jc w:val="center"/>
                              <w:rPr>
                                <w:rFonts w:ascii="Arial" w:hAnsi="Arial" w:cs="Arial"/>
                                <w:b/>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ectángulo redondeado 62" o:spid="_x0000_s1030" style="position:absolute;left:0;text-align:left;margin-left:.6pt;margin-top:13.2pt;width:226.25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" fillcolor="#2c5d98" strokecolor="#4a7ebb">
                <v:fill color2="#3a7ccb" rotate="t" angle="180" colors="0 #2c5d98;52429f #3c7bc7;1 #3a7ccb" focus="100%" type="gradient">
                  <o:fill v:ext="view" type="gradientUnscaled"/>
                </v:fill>
                <v:shadow on="t" color="black" opacity="22937f" origin=",.5" offset="0,.63889mm"/>
                <v:path arrowok="t"/>
                <v:textbox>
                  <w:txbxContent>
                    <w:p w:rsidR="00E84E65" w:rsidRPr="00B8338D" w:rsidRDefault="00E84E65" w:rsidP="00E84E65">
                      <w:pPr>
                        <w:jc w:val="center"/>
                        <w:rPr>
                          <w:rFonts w:ascii="Arial" w:hAnsi="Arial" w:cs="Arial"/>
                          <w:b/>
                          <w:color w:val="FFFFFF"/>
                        </w:rPr>
                      </w:pPr>
                      <w:r>
                        <w:rPr>
                          <w:rFonts w:ascii="Arial" w:hAnsi="Arial" w:cs="Arial"/>
                          <w:b/>
                          <w:color w:val="FFFFFF"/>
                        </w:rPr>
                        <w:t>DESARROLLO/ANÁLISIS/RESULTADO</w:t>
                      </w:r>
                    </w:p>
                    <w:p w:rsidR="00E84E65" w:rsidRPr="007D5CC4" w:rsidRDefault="00E84E65" w:rsidP="00E84E65">
                      <w:pPr>
                        <w:jc w:val="center"/>
                        <w:rPr>
                          <w:rFonts w:ascii="Arial" w:hAnsi="Arial" w:cs="Arial"/>
                          <w:b/>
                          <w:color w:val="FFFFFF"/>
                        </w:rPr>
                      </w:pPr>
                    </w:p>
                  </w:txbxContent>
                </v:textbox>
                <w10:wrap type="tight"/>
              </v:roundrect>
            </w:pict>
          </mc:Fallback>
        </mc:AlternateContent>
      </w:r>
    </w:p>
    <w:p w:rsidR="00A914F9" w:rsidRPr="00E97718" w:rsidRDefault="00A914F9" w:rsidP="00B85585">
      <w:pPr>
        <w:spacing w:after="0" w:line="360" w:lineRule="auto"/>
        <w:ind w:firstLine="708"/>
        <w:jc w:val="both"/>
        <w:rPr>
          <w:rFonts w:ascii="Arial" w:hAnsi="Arial" w:cs="Arial"/>
          <w:sz w:val="24"/>
          <w:szCs w:val="24"/>
        </w:rPr>
      </w:pPr>
      <w:r w:rsidRPr="00E97718">
        <w:rPr>
          <w:rFonts w:ascii="Arial" w:hAnsi="Arial" w:cs="Arial"/>
          <w:sz w:val="24"/>
          <w:szCs w:val="24"/>
        </w:rPr>
        <w:t>La competitividad del producto o servicio desde el cliente como un valor diferenciado; se tiene que establecer en las pymes el “Enfoque basado en procesos”, dicha gestión de procesos es un modelo del Sistema de Gestión de la Calidad ISO 9001:2008, la cual determina la implementación y la mejora continua de la gestión de la calidad para aumentar la satisfacción del cliente en cumplimiento de los requisitos.</w:t>
      </w:r>
    </w:p>
    <w:p w:rsidR="00A914F9" w:rsidRPr="00E97718" w:rsidRDefault="00A914F9" w:rsidP="00E97718">
      <w:pPr>
        <w:spacing w:before="240" w:after="240" w:line="360" w:lineRule="auto"/>
        <w:ind w:firstLineChars="709" w:firstLine="1702"/>
        <w:jc w:val="both"/>
        <w:rPr>
          <w:rFonts w:ascii="Arial" w:hAnsi="Arial" w:cs="Arial"/>
          <w:sz w:val="24"/>
          <w:szCs w:val="24"/>
        </w:rPr>
      </w:pPr>
    </w:p>
    <w:p w:rsidR="00A914F9" w:rsidRPr="00E97718" w:rsidRDefault="00A914F9" w:rsidP="00FD2AB5">
      <w:pPr>
        <w:spacing w:before="240" w:after="240" w:line="360" w:lineRule="auto"/>
        <w:ind w:firstLine="708"/>
        <w:jc w:val="both"/>
        <w:rPr>
          <w:rFonts w:ascii="Arial" w:hAnsi="Arial" w:cs="Arial"/>
          <w:sz w:val="24"/>
          <w:szCs w:val="24"/>
        </w:rPr>
      </w:pPr>
      <w:r w:rsidRPr="00E97718">
        <w:rPr>
          <w:rFonts w:ascii="Arial" w:hAnsi="Arial" w:cs="Arial"/>
          <w:sz w:val="24"/>
          <w:szCs w:val="24"/>
        </w:rPr>
        <w:t>Por lo que, el mencionado Sistema de Gestión de la Calidad conllevará a un cambio del quehacer en la empresa para responder a las exigencias del mercado y cumplir con los objetivos estratégicos empresariales. En la actualidad existen en el mercado peruano un mínimo de empresas Pymes que llevaron sus procesos a estándares internacionales, las cuales permitieron trascender a sus productos a mercados internacionales.</w:t>
      </w:r>
    </w:p>
    <w:p w:rsidR="00A914F9" w:rsidRPr="00E97718" w:rsidRDefault="00A914F9" w:rsidP="00E97718">
      <w:pPr>
        <w:spacing w:before="240" w:after="240" w:line="360" w:lineRule="auto"/>
        <w:ind w:firstLineChars="709" w:firstLine="1702"/>
        <w:jc w:val="both"/>
        <w:rPr>
          <w:rFonts w:ascii="Arial" w:hAnsi="Arial" w:cs="Arial"/>
          <w:sz w:val="24"/>
          <w:szCs w:val="24"/>
        </w:rPr>
      </w:pPr>
    </w:p>
    <w:p w:rsidR="00A914F9" w:rsidRPr="00E97718" w:rsidRDefault="00A914F9" w:rsidP="00FD2AB5">
      <w:pPr>
        <w:spacing w:before="240" w:after="240" w:line="360" w:lineRule="auto"/>
        <w:ind w:firstLine="708"/>
        <w:jc w:val="both"/>
        <w:rPr>
          <w:rFonts w:ascii="Arial" w:hAnsi="Arial" w:cs="Arial"/>
          <w:sz w:val="24"/>
          <w:szCs w:val="24"/>
        </w:rPr>
      </w:pPr>
      <w:r w:rsidRPr="00E97718">
        <w:rPr>
          <w:rFonts w:ascii="Arial" w:hAnsi="Arial" w:cs="Arial"/>
          <w:sz w:val="24"/>
          <w:szCs w:val="24"/>
        </w:rPr>
        <w:t xml:space="preserve">La decisión de implementar un Sistema de Gestión de la Calidad hace </w:t>
      </w:r>
      <w:r w:rsidRPr="00E97718">
        <w:rPr>
          <w:rFonts w:ascii="Arial" w:hAnsi="Arial" w:cs="Arial"/>
          <w:sz w:val="24"/>
          <w:szCs w:val="24"/>
        </w:rPr>
        <w:lastRenderedPageBreak/>
        <w:t xml:space="preserve">involucrar a toda la organización, la misma que la participación y la sinergia organizacional permite tener una comunicación e intercambio en los diferentes procesos con el objetivo de cumplir con las diferentes etapas para la prestación del servicio o desarrollo del </w:t>
      </w:r>
      <w:proofErr w:type="gramStart"/>
      <w:r w:rsidRPr="00E97718">
        <w:rPr>
          <w:rFonts w:ascii="Arial" w:hAnsi="Arial" w:cs="Arial"/>
          <w:sz w:val="24"/>
          <w:szCs w:val="24"/>
        </w:rPr>
        <w:t>producto</w:t>
      </w:r>
      <w:proofErr w:type="gramEnd"/>
      <w:r w:rsidRPr="00E97718">
        <w:rPr>
          <w:rFonts w:ascii="Arial" w:hAnsi="Arial" w:cs="Arial"/>
          <w:sz w:val="24"/>
          <w:szCs w:val="24"/>
        </w:rPr>
        <w:t>. En ese sentido, la responsabilidad de implementar y mantener el Sistema de Gestión de la Calidad recae en la máxima autoridad de la organización para así, impulsar y fomentar a todos los colaboradores a alinear sus procesos y/o actividades a los requisitos determinados por los clientes y éstos mism</w:t>
      </w:r>
      <w:r w:rsidR="000D7F9F">
        <w:rPr>
          <w:rFonts w:ascii="Arial" w:hAnsi="Arial" w:cs="Arial"/>
          <w:sz w:val="24"/>
          <w:szCs w:val="24"/>
        </w:rPr>
        <w:t>os aplicados con mejora contínua</w:t>
      </w:r>
      <w:r w:rsidRPr="00E97718">
        <w:rPr>
          <w:rFonts w:ascii="Arial" w:hAnsi="Arial" w:cs="Arial"/>
          <w:sz w:val="24"/>
          <w:szCs w:val="24"/>
        </w:rPr>
        <w:t xml:space="preserve"> influenciado en el proceso y/o producto.</w:t>
      </w:r>
    </w:p>
    <w:p w:rsidR="00A914F9" w:rsidRPr="00E97718" w:rsidRDefault="00A914F9" w:rsidP="00E97718">
      <w:pPr>
        <w:spacing w:before="240" w:after="240" w:line="360" w:lineRule="auto"/>
        <w:ind w:firstLineChars="709" w:firstLine="1702"/>
        <w:jc w:val="both"/>
        <w:rPr>
          <w:rFonts w:ascii="Arial" w:hAnsi="Arial" w:cs="Arial"/>
          <w:sz w:val="24"/>
          <w:szCs w:val="24"/>
        </w:rPr>
      </w:pPr>
    </w:p>
    <w:p w:rsidR="00A914F9" w:rsidRPr="00E97718" w:rsidRDefault="00A914F9" w:rsidP="00FD2AB5">
      <w:pPr>
        <w:spacing w:before="240" w:after="240" w:line="360" w:lineRule="auto"/>
        <w:ind w:firstLine="708"/>
        <w:jc w:val="both"/>
        <w:rPr>
          <w:rFonts w:ascii="Arial" w:hAnsi="Arial" w:cs="Arial"/>
          <w:sz w:val="24"/>
          <w:szCs w:val="24"/>
        </w:rPr>
      </w:pPr>
      <w:r w:rsidRPr="00E97718">
        <w:rPr>
          <w:rFonts w:ascii="Arial" w:hAnsi="Arial" w:cs="Arial"/>
          <w:sz w:val="24"/>
          <w:szCs w:val="24"/>
        </w:rPr>
        <w:t xml:space="preserve">El Sistema de Gestión de la Calidad es una decisión voluntaria de querer adoptar una norma internacional en sus procesos, lo que se traduce en </w:t>
      </w:r>
      <w:proofErr w:type="gramStart"/>
      <w:r w:rsidRPr="00E97718">
        <w:rPr>
          <w:rFonts w:ascii="Arial" w:hAnsi="Arial" w:cs="Arial"/>
          <w:sz w:val="24"/>
          <w:szCs w:val="24"/>
        </w:rPr>
        <w:t>una</w:t>
      </w:r>
      <w:proofErr w:type="gramEnd"/>
      <w:r w:rsidRPr="00E97718">
        <w:rPr>
          <w:rFonts w:ascii="Arial" w:hAnsi="Arial" w:cs="Arial"/>
          <w:sz w:val="24"/>
          <w:szCs w:val="24"/>
        </w:rPr>
        <w:t xml:space="preserve"> dedicación, involucramiento y capacitación continua para la implementación, sin embargo las pymes adoptan como idea que la implementación del mencionado sistema es para las grandes organizaciones y que la inversión para su implementación </w:t>
      </w:r>
      <w:r w:rsidRPr="00E97718">
        <w:rPr>
          <w:rFonts w:ascii="Arial" w:hAnsi="Arial" w:cs="Arial"/>
          <w:sz w:val="24"/>
          <w:szCs w:val="24"/>
        </w:rPr>
        <w:lastRenderedPageBreak/>
        <w:t>demandaría un mayor capital; son diversas idiosincrasias percibidas por los actuales gerentes de las pymes lo que dificulta o atemoriza adoptar la ISO 9001.</w:t>
      </w:r>
    </w:p>
    <w:p w:rsidR="00A914F9" w:rsidRPr="00E97718" w:rsidRDefault="00A914F9" w:rsidP="00E97718">
      <w:pPr>
        <w:spacing w:before="240" w:after="240" w:line="360" w:lineRule="auto"/>
        <w:ind w:firstLineChars="709" w:firstLine="1702"/>
        <w:jc w:val="both"/>
        <w:rPr>
          <w:rFonts w:ascii="Arial" w:hAnsi="Arial" w:cs="Arial"/>
          <w:sz w:val="24"/>
          <w:szCs w:val="24"/>
        </w:rPr>
      </w:pPr>
    </w:p>
    <w:p w:rsidR="00A914F9" w:rsidRPr="00E97718" w:rsidRDefault="00A914F9" w:rsidP="00FD2AB5">
      <w:pPr>
        <w:spacing w:before="240" w:after="240" w:line="360" w:lineRule="auto"/>
        <w:ind w:firstLine="708"/>
        <w:jc w:val="both"/>
        <w:rPr>
          <w:rFonts w:ascii="Arial" w:hAnsi="Arial" w:cs="Arial"/>
          <w:sz w:val="24"/>
          <w:szCs w:val="24"/>
        </w:rPr>
      </w:pPr>
      <w:r w:rsidRPr="00E97718">
        <w:rPr>
          <w:rFonts w:ascii="Arial" w:hAnsi="Arial" w:cs="Arial"/>
          <w:sz w:val="24"/>
          <w:szCs w:val="24"/>
        </w:rPr>
        <w:t>Hoy en día, las organizaciones que adoptaron el Sistema de Gestión de la Calidad tienen mayores oportunidades de identificar sus principales procesos que involucran a la satisfacción del cliente, minimizar los costos de sus procesos e identificar los recursos necesarios para el desarrollo de las actividades. La suma de las mismas permite mayor posicionamiento en el mercado como organización a través de un enfoque de procesos transversales.</w:t>
      </w:r>
    </w:p>
    <w:p w:rsidR="00A914F9" w:rsidRPr="00E97718" w:rsidRDefault="00A914F9" w:rsidP="00B85585">
      <w:pPr>
        <w:spacing w:before="240" w:after="240" w:line="360" w:lineRule="auto"/>
        <w:ind w:firstLine="708"/>
        <w:jc w:val="both"/>
        <w:rPr>
          <w:rFonts w:ascii="Arial" w:hAnsi="Arial" w:cs="Arial"/>
          <w:sz w:val="24"/>
          <w:szCs w:val="24"/>
        </w:rPr>
      </w:pPr>
      <w:r w:rsidRPr="00E97718">
        <w:rPr>
          <w:rFonts w:ascii="Arial" w:hAnsi="Arial" w:cs="Arial"/>
          <w:sz w:val="24"/>
          <w:szCs w:val="24"/>
        </w:rPr>
        <w:t xml:space="preserve">En el mercado peruano, el gobierno implementó el Instituto Nacional de Calidad, una organización autónoma y especializada en promover una cultura de calidad para la mejora competitividad de las empresas. Dicha organización desarrollo diversos seminarios y charlas en diferentes departamentos del país con el fin de involucrar a las pymes en la implementación de la norma ISO 9001, el efecto de ésta iniciativa del estado peruano ha sido mínima debido que la </w:t>
      </w:r>
      <w:r w:rsidRPr="00E97718">
        <w:rPr>
          <w:rFonts w:ascii="Arial" w:hAnsi="Arial" w:cs="Arial"/>
          <w:sz w:val="24"/>
          <w:szCs w:val="24"/>
        </w:rPr>
        <w:lastRenderedPageBreak/>
        <w:t xml:space="preserve">cultura y el comportamiento organizacional de </w:t>
      </w:r>
      <w:r w:rsidR="000D7F9F" w:rsidRPr="00E97718">
        <w:rPr>
          <w:rFonts w:ascii="Arial" w:hAnsi="Arial" w:cs="Arial"/>
          <w:sz w:val="24"/>
          <w:szCs w:val="24"/>
        </w:rPr>
        <w:t>las pymes</w:t>
      </w:r>
      <w:r w:rsidRPr="00E97718">
        <w:rPr>
          <w:rFonts w:ascii="Arial" w:hAnsi="Arial" w:cs="Arial"/>
          <w:sz w:val="24"/>
          <w:szCs w:val="24"/>
        </w:rPr>
        <w:t xml:space="preserve"> no permite la adaptación de normas que coadyuven a la competitividad sectorial.</w:t>
      </w:r>
    </w:p>
    <w:p w:rsidR="00A914F9" w:rsidRPr="00E97718" w:rsidRDefault="00A914F9" w:rsidP="00E97718">
      <w:pPr>
        <w:spacing w:before="240" w:after="240" w:line="360" w:lineRule="auto"/>
        <w:ind w:firstLineChars="709" w:firstLine="1702"/>
        <w:jc w:val="both"/>
        <w:rPr>
          <w:rFonts w:ascii="Arial" w:hAnsi="Arial" w:cs="Arial"/>
          <w:sz w:val="24"/>
          <w:szCs w:val="24"/>
        </w:rPr>
      </w:pPr>
    </w:p>
    <w:p w:rsidR="00A914F9" w:rsidRPr="00E97718" w:rsidRDefault="000D7F9F" w:rsidP="00FD2AB5">
      <w:pPr>
        <w:spacing w:before="240" w:after="240" w:line="360" w:lineRule="auto"/>
        <w:ind w:firstLine="708"/>
        <w:jc w:val="both"/>
        <w:rPr>
          <w:rFonts w:ascii="Arial" w:hAnsi="Arial" w:cs="Arial"/>
          <w:sz w:val="24"/>
          <w:szCs w:val="24"/>
        </w:rPr>
      </w:pPr>
      <w:r w:rsidRPr="00E97718">
        <w:rPr>
          <w:rFonts w:ascii="Arial" w:hAnsi="Arial" w:cs="Arial"/>
          <w:sz w:val="24"/>
          <w:szCs w:val="24"/>
        </w:rPr>
        <w:t>Esto</w:t>
      </w:r>
      <w:r w:rsidR="00A914F9" w:rsidRPr="00E97718">
        <w:rPr>
          <w:rFonts w:ascii="Arial" w:hAnsi="Arial" w:cs="Arial"/>
          <w:sz w:val="24"/>
          <w:szCs w:val="24"/>
        </w:rPr>
        <w:t xml:space="preserve"> nos hace pensar que la formación de la cultura de la calidad se debe establecer desde los planes de estudio en la educación superior donde la enseñanza del enfoque de la organización debe ser dirigida hacia el cliente manteniendo una rentabilidad. Dicho enfoque obedece a las 4 perspectivas del Balanced Scorecard empezando desde la perspectiva del  Desarrollo y aprendizaje, donde la organización aprende e innova para lograr su </w:t>
      </w:r>
      <w:r w:rsidRPr="00E97718">
        <w:rPr>
          <w:rFonts w:ascii="Arial" w:hAnsi="Arial" w:cs="Arial"/>
          <w:sz w:val="24"/>
          <w:szCs w:val="24"/>
        </w:rPr>
        <w:t>misión</w:t>
      </w:r>
      <w:r w:rsidR="00A914F9" w:rsidRPr="00E97718">
        <w:rPr>
          <w:rFonts w:ascii="Arial" w:hAnsi="Arial" w:cs="Arial"/>
          <w:sz w:val="24"/>
          <w:szCs w:val="24"/>
        </w:rPr>
        <w:t xml:space="preserve"> y </w:t>
      </w:r>
      <w:r w:rsidRPr="00E97718">
        <w:rPr>
          <w:rFonts w:ascii="Arial" w:hAnsi="Arial" w:cs="Arial"/>
          <w:sz w:val="24"/>
          <w:szCs w:val="24"/>
        </w:rPr>
        <w:t>visión</w:t>
      </w:r>
      <w:r w:rsidR="00A914F9" w:rsidRPr="00E97718">
        <w:rPr>
          <w:rFonts w:ascii="Arial" w:hAnsi="Arial" w:cs="Arial"/>
          <w:sz w:val="24"/>
          <w:szCs w:val="24"/>
        </w:rPr>
        <w:t>; perspectiva de procesos, donde la organización determina en qué procesos debe sobresalir o son necesarios para la organización; perspectiva de los cliente, la organización determina la propuesta de valor para ofrecer mediante los productos o servicios y la última perspectiva financiera, la organización determina indicadores financieros y cómo generar valor a los accionistas.</w:t>
      </w:r>
    </w:p>
    <w:p w:rsidR="00A914F9" w:rsidRPr="00E97718" w:rsidRDefault="00A914F9" w:rsidP="00E97718">
      <w:pPr>
        <w:spacing w:before="240" w:after="240" w:line="360" w:lineRule="auto"/>
        <w:ind w:firstLineChars="709" w:firstLine="1702"/>
        <w:jc w:val="both"/>
        <w:rPr>
          <w:rFonts w:ascii="Arial" w:hAnsi="Arial" w:cs="Arial"/>
          <w:sz w:val="24"/>
          <w:szCs w:val="24"/>
        </w:rPr>
      </w:pPr>
    </w:p>
    <w:p w:rsidR="00A914F9" w:rsidRPr="00E97718" w:rsidRDefault="00A914F9" w:rsidP="00B85585">
      <w:pPr>
        <w:spacing w:before="240" w:after="240" w:line="360" w:lineRule="auto"/>
        <w:ind w:firstLine="708"/>
        <w:jc w:val="both"/>
        <w:rPr>
          <w:rFonts w:ascii="Arial" w:hAnsi="Arial" w:cs="Arial"/>
          <w:sz w:val="24"/>
          <w:szCs w:val="24"/>
        </w:rPr>
      </w:pPr>
      <w:r w:rsidRPr="00E97718">
        <w:rPr>
          <w:rFonts w:ascii="Arial" w:hAnsi="Arial" w:cs="Arial"/>
          <w:sz w:val="24"/>
          <w:szCs w:val="24"/>
        </w:rPr>
        <w:lastRenderedPageBreak/>
        <w:t>Con lo mencionado en el párrafo anterior podemos definir que la capacitación al personal permite el cumplimiento eficiente de sus funciones en los diferentes procesos que la organización determina para la prestación del servicio desarrollo del producto, aportando valor al cliente y que con ellos mismos se establezca una mayor relación de fidelización de compra teniendo un resultado óptimo en las ventas y mayor participación en el mercado. El enfoque que se determina para el Sistema de Gestión de la Calidad es poder involucrar y generar mayor impacto a la organización conllevando a una participación activa y transversal en todos los procesos.</w:t>
      </w:r>
    </w:p>
    <w:p w:rsidR="00A914F9" w:rsidRPr="00E97718" w:rsidRDefault="00A914F9" w:rsidP="00E97718">
      <w:pPr>
        <w:spacing w:before="240" w:after="240" w:line="360" w:lineRule="auto"/>
        <w:ind w:firstLineChars="709" w:firstLine="1702"/>
        <w:jc w:val="both"/>
        <w:rPr>
          <w:rFonts w:ascii="Arial" w:hAnsi="Arial" w:cs="Arial"/>
          <w:sz w:val="24"/>
          <w:szCs w:val="24"/>
        </w:rPr>
      </w:pPr>
    </w:p>
    <w:p w:rsidR="00A914F9" w:rsidRPr="00E97718" w:rsidRDefault="00A914F9" w:rsidP="00B85585">
      <w:pPr>
        <w:spacing w:before="240" w:after="240" w:line="360" w:lineRule="auto"/>
        <w:ind w:firstLine="708"/>
        <w:jc w:val="both"/>
        <w:rPr>
          <w:rFonts w:ascii="Arial" w:hAnsi="Arial" w:cs="Arial"/>
          <w:sz w:val="24"/>
          <w:szCs w:val="24"/>
        </w:rPr>
      </w:pPr>
      <w:r w:rsidRPr="00E97718">
        <w:rPr>
          <w:rFonts w:ascii="Arial" w:hAnsi="Arial" w:cs="Arial"/>
          <w:sz w:val="24"/>
          <w:szCs w:val="24"/>
        </w:rPr>
        <w:t>El Sistema de Gestión de la Calidad va más allá de la plena efectividad de una organización. Es una filosofía de trabajo, en la que todas las áreas y trabajadores integrantes de la organización debe estar convencidos de que, realizando cada uno sus tareas de forma óptima y sistemática, consiguen un objetivo común, la Calidad y, por tanto, la satisfacción del cliente.</w:t>
      </w:r>
    </w:p>
    <w:p w:rsidR="00A914F9" w:rsidRPr="00E97718" w:rsidRDefault="00A914F9" w:rsidP="00E97718">
      <w:pPr>
        <w:spacing w:before="240" w:after="240" w:line="360" w:lineRule="auto"/>
        <w:ind w:firstLineChars="709" w:firstLine="1702"/>
        <w:jc w:val="both"/>
        <w:rPr>
          <w:rFonts w:ascii="Arial" w:hAnsi="Arial" w:cs="Arial"/>
          <w:sz w:val="24"/>
          <w:szCs w:val="24"/>
        </w:rPr>
      </w:pPr>
    </w:p>
    <w:p w:rsidR="00A914F9" w:rsidRPr="00E97718" w:rsidRDefault="00A914F9" w:rsidP="00B85585">
      <w:pPr>
        <w:spacing w:before="240" w:after="240" w:line="360" w:lineRule="auto"/>
        <w:ind w:firstLine="708"/>
        <w:jc w:val="both"/>
        <w:rPr>
          <w:rFonts w:ascii="Arial" w:hAnsi="Arial" w:cs="Arial"/>
          <w:sz w:val="24"/>
          <w:szCs w:val="24"/>
        </w:rPr>
      </w:pPr>
      <w:r w:rsidRPr="00E97718">
        <w:rPr>
          <w:rFonts w:ascii="Arial" w:hAnsi="Arial" w:cs="Arial"/>
          <w:sz w:val="24"/>
          <w:szCs w:val="24"/>
        </w:rPr>
        <w:lastRenderedPageBreak/>
        <w:t xml:space="preserve">Trabajar en esta dinámica es en sí una satisfacción, pero además se puede conseguir un reconocimiento por ello, mediante certificaciones de los productos que elaboramos o de los servicios que </w:t>
      </w:r>
      <w:proofErr w:type="gramStart"/>
      <w:r w:rsidRPr="00E97718">
        <w:rPr>
          <w:rFonts w:ascii="Arial" w:hAnsi="Arial" w:cs="Arial"/>
          <w:sz w:val="24"/>
          <w:szCs w:val="24"/>
        </w:rPr>
        <w:t>prestamos</w:t>
      </w:r>
      <w:proofErr w:type="gramEnd"/>
      <w:r w:rsidRPr="00E97718">
        <w:rPr>
          <w:rFonts w:ascii="Arial" w:hAnsi="Arial" w:cs="Arial"/>
          <w:sz w:val="24"/>
          <w:szCs w:val="24"/>
        </w:rPr>
        <w:t>, los cuales otorgan credibilidad y garantía frente a nuestros clientes y proveedores, además de constituir un signo de prestigio cada vez más valorado y casi imprescindible en el mercado global en el que nos desenvolvemos actualmente. En muchas barreras de entrada de los mercados internacionales exigen la calidad y la garantía necesaria para una comercialización competitiva y segura.</w:t>
      </w:r>
    </w:p>
    <w:p w:rsidR="00A914F9" w:rsidRPr="00E97718" w:rsidRDefault="00A914F9" w:rsidP="00E97718">
      <w:pPr>
        <w:spacing w:before="240" w:after="240" w:line="360" w:lineRule="auto"/>
        <w:ind w:firstLineChars="709" w:firstLine="1702"/>
        <w:jc w:val="both"/>
        <w:rPr>
          <w:rFonts w:ascii="Arial" w:hAnsi="Arial" w:cs="Arial"/>
          <w:sz w:val="24"/>
          <w:szCs w:val="24"/>
        </w:rPr>
      </w:pPr>
    </w:p>
    <w:p w:rsidR="00A914F9" w:rsidRPr="00E97718" w:rsidRDefault="00A914F9" w:rsidP="00B85585">
      <w:pPr>
        <w:spacing w:before="240" w:after="240" w:line="360" w:lineRule="auto"/>
        <w:ind w:firstLine="708"/>
        <w:jc w:val="both"/>
        <w:rPr>
          <w:rFonts w:ascii="Arial" w:hAnsi="Arial" w:cs="Arial"/>
          <w:sz w:val="24"/>
          <w:szCs w:val="24"/>
        </w:rPr>
      </w:pPr>
      <w:r w:rsidRPr="00E97718">
        <w:rPr>
          <w:rFonts w:ascii="Arial" w:hAnsi="Arial" w:cs="Arial"/>
          <w:sz w:val="24"/>
          <w:szCs w:val="24"/>
        </w:rPr>
        <w:t xml:space="preserve">La iniciativa para la implementación del Sistema de Gestión de la Calidad se realizar un diagnóstico inicial para determinar el grado de cumplimiento de los requisitos de la </w:t>
      </w:r>
      <w:proofErr w:type="gramStart"/>
      <w:r w:rsidRPr="00E97718">
        <w:rPr>
          <w:rFonts w:ascii="Arial" w:hAnsi="Arial" w:cs="Arial"/>
          <w:sz w:val="24"/>
          <w:szCs w:val="24"/>
        </w:rPr>
        <w:t>norma</w:t>
      </w:r>
      <w:proofErr w:type="gramEnd"/>
      <w:r w:rsidRPr="00E97718">
        <w:rPr>
          <w:rFonts w:ascii="Arial" w:hAnsi="Arial" w:cs="Arial"/>
          <w:sz w:val="24"/>
          <w:szCs w:val="24"/>
        </w:rPr>
        <w:t xml:space="preserve"> y con ello tener un punto de partida para determinar las acciones o actividades a realizar, la formación de un comité de calidad es crucial e importante donde los miembros sean los jefes o encargado de los diferentes procesos que la máxima autoridad de la </w:t>
      </w:r>
      <w:r w:rsidRPr="00E97718">
        <w:rPr>
          <w:rFonts w:ascii="Arial" w:hAnsi="Arial" w:cs="Arial"/>
          <w:sz w:val="24"/>
          <w:szCs w:val="24"/>
        </w:rPr>
        <w:lastRenderedPageBreak/>
        <w:t>organización determine en el mapa de proceso.</w:t>
      </w:r>
    </w:p>
    <w:p w:rsidR="00A914F9" w:rsidRPr="00E97718" w:rsidRDefault="00A914F9" w:rsidP="00E97718">
      <w:pPr>
        <w:spacing w:before="240" w:after="240" w:line="360" w:lineRule="auto"/>
        <w:ind w:firstLineChars="709" w:firstLine="1702"/>
        <w:jc w:val="both"/>
        <w:rPr>
          <w:rFonts w:ascii="Arial" w:hAnsi="Arial" w:cs="Arial"/>
          <w:sz w:val="24"/>
          <w:szCs w:val="24"/>
        </w:rPr>
      </w:pPr>
    </w:p>
    <w:p w:rsidR="00A914F9" w:rsidRPr="00E97718" w:rsidRDefault="00A914F9" w:rsidP="00B85585">
      <w:pPr>
        <w:spacing w:before="240" w:after="240" w:line="360" w:lineRule="auto"/>
        <w:ind w:firstLine="708"/>
        <w:jc w:val="both"/>
        <w:rPr>
          <w:rFonts w:ascii="Arial" w:hAnsi="Arial" w:cs="Arial"/>
          <w:sz w:val="24"/>
          <w:szCs w:val="24"/>
        </w:rPr>
      </w:pPr>
      <w:r w:rsidRPr="00E97718">
        <w:rPr>
          <w:rFonts w:ascii="Arial" w:hAnsi="Arial" w:cs="Arial"/>
          <w:sz w:val="24"/>
          <w:szCs w:val="24"/>
        </w:rPr>
        <w:t>El diseño de la Política de Calidad determina la línea de acción en el sistema de gestión de la calidad, dicha política debe involucrar a la organización en el desarrollo y cumplimiento de los requisitos del cliente y la mejora continua, siendo éste difundido y entendido por los colaboradores de la organización.</w:t>
      </w:r>
    </w:p>
    <w:p w:rsidR="00A914F9" w:rsidRPr="00E97718" w:rsidRDefault="00A914F9" w:rsidP="00E97718">
      <w:pPr>
        <w:spacing w:before="240" w:after="240" w:line="360" w:lineRule="auto"/>
        <w:ind w:firstLineChars="709" w:firstLine="1702"/>
        <w:jc w:val="both"/>
        <w:rPr>
          <w:rFonts w:ascii="Arial" w:hAnsi="Arial" w:cs="Arial"/>
          <w:sz w:val="24"/>
          <w:szCs w:val="24"/>
        </w:rPr>
      </w:pPr>
    </w:p>
    <w:p w:rsidR="00A914F9" w:rsidRPr="00E97718" w:rsidRDefault="00A914F9" w:rsidP="00B85585">
      <w:pPr>
        <w:spacing w:before="240" w:after="240" w:line="360" w:lineRule="auto"/>
        <w:ind w:firstLine="708"/>
        <w:jc w:val="both"/>
        <w:rPr>
          <w:rFonts w:ascii="Arial" w:hAnsi="Arial" w:cs="Arial"/>
          <w:sz w:val="24"/>
          <w:szCs w:val="24"/>
        </w:rPr>
      </w:pPr>
      <w:r w:rsidRPr="00E97718">
        <w:rPr>
          <w:rFonts w:ascii="Arial" w:hAnsi="Arial" w:cs="Arial"/>
          <w:sz w:val="24"/>
          <w:szCs w:val="24"/>
        </w:rPr>
        <w:t xml:space="preserve">El desarrollo de la documentación y los procesos debe ser enfocados hacia generar valor a los clientes, sin </w:t>
      </w:r>
      <w:r w:rsidR="000D7F9F" w:rsidRPr="00E97718">
        <w:rPr>
          <w:rFonts w:ascii="Arial" w:hAnsi="Arial" w:cs="Arial"/>
          <w:sz w:val="24"/>
          <w:szCs w:val="24"/>
        </w:rPr>
        <w:t>embargo,</w:t>
      </w:r>
      <w:r w:rsidRPr="00E97718">
        <w:rPr>
          <w:rFonts w:ascii="Arial" w:hAnsi="Arial" w:cs="Arial"/>
          <w:sz w:val="24"/>
          <w:szCs w:val="24"/>
        </w:rPr>
        <w:t xml:space="preserve"> existen algunas organizaciones que aplican el sistema de gestión de calidad a ciertos procesos que no influye con la satisfacción del cliente, sin embargo</w:t>
      </w:r>
      <w:r w:rsidR="000D7F9F">
        <w:rPr>
          <w:rFonts w:ascii="Arial" w:hAnsi="Arial" w:cs="Arial"/>
          <w:sz w:val="24"/>
          <w:szCs w:val="24"/>
        </w:rPr>
        <w:t>,</w:t>
      </w:r>
      <w:r w:rsidRPr="00E97718">
        <w:rPr>
          <w:rFonts w:ascii="Arial" w:hAnsi="Arial" w:cs="Arial"/>
          <w:sz w:val="24"/>
          <w:szCs w:val="24"/>
        </w:rPr>
        <w:t xml:space="preserve"> las organizaciones publicitan en el mercado que sus procesos son acordes a las normas de gestión de calidad y se genera un mal entendimiento de percepción de calidad del cliente. </w:t>
      </w:r>
    </w:p>
    <w:p w:rsidR="00A914F9" w:rsidRPr="00E97718" w:rsidRDefault="00A914F9" w:rsidP="00E97718">
      <w:pPr>
        <w:spacing w:before="240" w:after="240" w:line="360" w:lineRule="auto"/>
        <w:ind w:firstLineChars="709" w:firstLine="1702"/>
        <w:jc w:val="both"/>
        <w:rPr>
          <w:rFonts w:ascii="Arial" w:hAnsi="Arial" w:cs="Arial"/>
          <w:sz w:val="24"/>
          <w:szCs w:val="24"/>
        </w:rPr>
      </w:pPr>
    </w:p>
    <w:p w:rsidR="00A914F9" w:rsidRPr="00E97718" w:rsidRDefault="00A914F9" w:rsidP="00B85585">
      <w:pPr>
        <w:spacing w:before="240" w:after="240" w:line="360" w:lineRule="auto"/>
        <w:ind w:firstLine="708"/>
        <w:jc w:val="both"/>
        <w:rPr>
          <w:rFonts w:ascii="Arial" w:hAnsi="Arial" w:cs="Arial"/>
          <w:sz w:val="24"/>
          <w:szCs w:val="24"/>
        </w:rPr>
      </w:pPr>
      <w:r w:rsidRPr="00E97718">
        <w:rPr>
          <w:rFonts w:ascii="Arial" w:hAnsi="Arial" w:cs="Arial"/>
          <w:sz w:val="24"/>
          <w:szCs w:val="24"/>
        </w:rPr>
        <w:t xml:space="preserve">La mejora continua es la etapa final del sistema de gestión de la calidad </w:t>
      </w:r>
      <w:r w:rsidRPr="00E97718">
        <w:rPr>
          <w:rFonts w:ascii="Arial" w:hAnsi="Arial" w:cs="Arial"/>
          <w:sz w:val="24"/>
          <w:szCs w:val="24"/>
        </w:rPr>
        <w:lastRenderedPageBreak/>
        <w:t>que permite mejorar los productos o procesos de la organización con la finalidad de poder acrecentar la satisfacción de los clientes y poder determinar o actualizar objetivos organizacionales acordes a la política de la calidad. Dicha etapa constituye el modelo del ciclo de Deming que representa una estrategia de mejora cont</w:t>
      </w:r>
      <w:r w:rsidR="000D7F9F">
        <w:rPr>
          <w:rFonts w:ascii="Arial" w:hAnsi="Arial" w:cs="Arial"/>
          <w:sz w:val="24"/>
          <w:szCs w:val="24"/>
        </w:rPr>
        <w:t>í</w:t>
      </w:r>
      <w:r w:rsidRPr="00E97718">
        <w:rPr>
          <w:rFonts w:ascii="Arial" w:hAnsi="Arial" w:cs="Arial"/>
          <w:sz w:val="24"/>
          <w:szCs w:val="24"/>
        </w:rPr>
        <w:t>nua basado en 4 pasos (planificar, hacer, verificar y actuar), éste modelo a opinión personal es un “</w:t>
      </w:r>
      <w:r w:rsidR="000D7F9F" w:rsidRPr="00E97718">
        <w:rPr>
          <w:rFonts w:ascii="Arial" w:hAnsi="Arial" w:cs="Arial"/>
          <w:sz w:val="24"/>
          <w:szCs w:val="24"/>
        </w:rPr>
        <w:t>círculo</w:t>
      </w:r>
      <w:r w:rsidRPr="00E97718">
        <w:rPr>
          <w:rFonts w:ascii="Arial" w:hAnsi="Arial" w:cs="Arial"/>
          <w:sz w:val="24"/>
          <w:szCs w:val="24"/>
        </w:rPr>
        <w:t xml:space="preserve"> vicioso” el cual la organización busca la mejora del ciclo de vida de un producto o servicio y con ello la satisfacción de los clientes.</w:t>
      </w:r>
    </w:p>
    <w:p w:rsidR="00B85585" w:rsidRDefault="00B85585" w:rsidP="00B85585">
      <w:pPr>
        <w:spacing w:before="240" w:after="240" w:line="360" w:lineRule="auto"/>
        <w:ind w:firstLineChars="709" w:firstLine="1560"/>
        <w:jc w:val="both"/>
        <w:rPr>
          <w:rFonts w:ascii="Arial" w:hAnsi="Arial" w:cs="Arial"/>
          <w:b/>
          <w:lang w:val="es-ES"/>
        </w:rPr>
      </w:pPr>
      <w:r>
        <w:rPr>
          <w:noProof/>
          <w:lang w:eastAsia="es-PE"/>
        </w:rPr>
        <mc:AlternateContent>
          <mc:Choice Requires="wps">
            <w:drawing>
              <wp:anchor distT="0" distB="0" distL="114300" distR="114300" simplePos="0" relativeHeight="251656192" behindDoc="1" locked="0" layoutInCell="1" allowOverlap="1" wp14:anchorId="52F88F07" wp14:editId="2493DEEE">
                <wp:simplePos x="0" y="0"/>
                <wp:positionH relativeFrom="column">
                  <wp:posOffset>81915</wp:posOffset>
                </wp:positionH>
                <wp:positionV relativeFrom="paragraph">
                  <wp:posOffset>362585</wp:posOffset>
                </wp:positionV>
                <wp:extent cx="2371725" cy="490855"/>
                <wp:effectExtent l="57150" t="19050" r="85725" b="99695"/>
                <wp:wrapTight wrapText="bothSides">
                  <wp:wrapPolygon edited="0">
                    <wp:start x="0" y="-838"/>
                    <wp:lineTo x="-520" y="0"/>
                    <wp:lineTo x="-520" y="23472"/>
                    <wp:lineTo x="173" y="25149"/>
                    <wp:lineTo x="21513" y="25149"/>
                    <wp:lineTo x="22207" y="14251"/>
                    <wp:lineTo x="22207" y="13413"/>
                    <wp:lineTo x="21687" y="838"/>
                    <wp:lineTo x="21687" y="-838"/>
                    <wp:lineTo x="0" y="-838"/>
                  </wp:wrapPolygon>
                </wp:wrapTight>
                <wp:docPr id="64" name="Rectángulo redondeado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490855"/>
                        </a:xfrm>
                        <a:prstGeom prst="roundRect">
                          <a:avLst/>
                        </a:prstGeom>
                        <a:ln/>
                      </wps:spPr>
                      <wps:style>
                        <a:lnRef idx="1">
                          <a:schemeClr val="accent1"/>
                        </a:lnRef>
                        <a:fillRef idx="3">
                          <a:schemeClr val="accent1"/>
                        </a:fillRef>
                        <a:effectRef idx="2">
                          <a:schemeClr val="accent1"/>
                        </a:effectRef>
                        <a:fontRef idx="minor">
                          <a:schemeClr val="lt1"/>
                        </a:fontRef>
                      </wps:style>
                      <wps:txbx>
                        <w:txbxContent>
                          <w:p w:rsidR="00BC63C3" w:rsidRPr="00B8338D" w:rsidRDefault="00FE370F" w:rsidP="00C36F22">
                            <w:pPr>
                              <w:jc w:val="center"/>
                              <w:rPr>
                                <w:rFonts w:ascii="Arial" w:hAnsi="Arial" w:cs="Arial"/>
                                <w:b/>
                                <w:color w:val="FFFFFF"/>
                              </w:rPr>
                            </w:pPr>
                            <w:r>
                              <w:rPr>
                                <w:rFonts w:ascii="Arial" w:hAnsi="Arial" w:cs="Arial"/>
                                <w:b/>
                                <w:color w:val="FFFFFF"/>
                              </w:rPr>
                              <w:t>CONCLUSIONES</w:t>
                            </w:r>
                          </w:p>
                          <w:p w:rsidR="00BC63C3" w:rsidRPr="007D5CC4" w:rsidRDefault="00BC63C3" w:rsidP="00C36F22">
                            <w:pPr>
                              <w:jc w:val="center"/>
                              <w:rPr>
                                <w:rFonts w:ascii="Arial" w:hAnsi="Arial" w:cs="Arial"/>
                                <w:b/>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_x0000_s1031" style="position:absolute;left:0;text-align:left;margin-left:6.45pt;margin-top:28.55pt;width:186.75pt;height:3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rsidR="00BC63C3" w:rsidRPr="00B8338D" w:rsidRDefault="00FE370F" w:rsidP="00C36F22">
                      <w:pPr>
                        <w:jc w:val="center"/>
                        <w:rPr>
                          <w:rFonts w:ascii="Arial" w:hAnsi="Arial" w:cs="Arial"/>
                          <w:b/>
                          <w:color w:val="FFFFFF"/>
                        </w:rPr>
                      </w:pPr>
                      <w:r>
                        <w:rPr>
                          <w:rFonts w:ascii="Arial" w:hAnsi="Arial" w:cs="Arial"/>
                          <w:b/>
                          <w:color w:val="FFFFFF"/>
                        </w:rPr>
                        <w:t>CONCLUSIONES</w:t>
                      </w:r>
                    </w:p>
                    <w:p w:rsidR="00BC63C3" w:rsidRPr="007D5CC4" w:rsidRDefault="00BC63C3" w:rsidP="00C36F22">
                      <w:pPr>
                        <w:jc w:val="center"/>
                        <w:rPr>
                          <w:rFonts w:ascii="Arial" w:hAnsi="Arial" w:cs="Arial"/>
                          <w:b/>
                          <w:color w:val="FFFFFF"/>
                        </w:rPr>
                      </w:pPr>
                    </w:p>
                  </w:txbxContent>
                </v:textbox>
                <w10:wrap type="tight"/>
              </v:roundrect>
            </w:pict>
          </mc:Fallback>
        </mc:AlternateContent>
      </w:r>
    </w:p>
    <w:p w:rsidR="009E1081" w:rsidRPr="00E97718" w:rsidRDefault="009E1081" w:rsidP="00B85585">
      <w:pPr>
        <w:spacing w:before="240" w:after="240" w:line="360" w:lineRule="auto"/>
        <w:ind w:firstLineChars="709" w:firstLine="1566"/>
        <w:jc w:val="both"/>
        <w:rPr>
          <w:rFonts w:ascii="Arial" w:hAnsi="Arial" w:cs="Arial"/>
          <w:b/>
          <w:lang w:val="es-ES"/>
        </w:rPr>
      </w:pPr>
    </w:p>
    <w:p w:rsidR="00B85585" w:rsidRDefault="00B85585" w:rsidP="00B85585">
      <w:pPr>
        <w:spacing w:before="240" w:after="240" w:line="360" w:lineRule="auto"/>
        <w:ind w:firstLine="708"/>
        <w:jc w:val="both"/>
        <w:rPr>
          <w:rFonts w:ascii="Arial" w:hAnsi="Arial" w:cs="Arial"/>
          <w:sz w:val="24"/>
          <w:szCs w:val="24"/>
        </w:rPr>
      </w:pPr>
    </w:p>
    <w:p w:rsidR="00AC3F28" w:rsidRDefault="00A914F9" w:rsidP="00B85585">
      <w:pPr>
        <w:spacing w:before="240" w:after="240" w:line="360" w:lineRule="auto"/>
        <w:ind w:firstLine="708"/>
        <w:jc w:val="both"/>
        <w:rPr>
          <w:rFonts w:ascii="Arial" w:hAnsi="Arial" w:cs="Arial"/>
          <w:sz w:val="24"/>
          <w:szCs w:val="24"/>
        </w:rPr>
      </w:pPr>
      <w:r w:rsidRPr="00E97718">
        <w:rPr>
          <w:rFonts w:ascii="Arial" w:hAnsi="Arial" w:cs="Arial"/>
          <w:sz w:val="24"/>
          <w:szCs w:val="24"/>
        </w:rPr>
        <w:t>La importancia de la calidad total recae en diferentes factores y área de las Pymes otorgando la posibilidad del desarrollo organizacional, participación del mercado, optimización en los proceso</w:t>
      </w:r>
      <w:r w:rsidR="000D7F9F">
        <w:rPr>
          <w:rFonts w:ascii="Arial" w:hAnsi="Arial" w:cs="Arial"/>
          <w:sz w:val="24"/>
          <w:szCs w:val="24"/>
        </w:rPr>
        <w:t>s</w:t>
      </w:r>
      <w:r w:rsidRPr="00E97718">
        <w:rPr>
          <w:rFonts w:ascii="Arial" w:hAnsi="Arial" w:cs="Arial"/>
          <w:sz w:val="24"/>
          <w:szCs w:val="24"/>
        </w:rPr>
        <w:t xml:space="preserve">, mejora en los productos y la satisfacción del mercado. </w:t>
      </w:r>
    </w:p>
    <w:p w:rsidR="00A914F9" w:rsidRPr="00E97718" w:rsidRDefault="00A914F9" w:rsidP="00B85585">
      <w:pPr>
        <w:spacing w:before="240" w:after="240" w:line="360" w:lineRule="auto"/>
        <w:ind w:firstLine="708"/>
        <w:jc w:val="both"/>
        <w:rPr>
          <w:rFonts w:ascii="Arial" w:hAnsi="Arial" w:cs="Arial"/>
          <w:sz w:val="24"/>
          <w:szCs w:val="24"/>
        </w:rPr>
      </w:pPr>
      <w:r w:rsidRPr="00E97718">
        <w:rPr>
          <w:rFonts w:ascii="Arial" w:hAnsi="Arial" w:cs="Arial"/>
          <w:sz w:val="24"/>
          <w:szCs w:val="24"/>
        </w:rPr>
        <w:t xml:space="preserve">Todo lo mencionado sería posible si se determina una cultura de calidad organizacional como insumo de </w:t>
      </w:r>
      <w:r w:rsidRPr="00E97718">
        <w:rPr>
          <w:rFonts w:ascii="Arial" w:hAnsi="Arial" w:cs="Arial"/>
          <w:sz w:val="24"/>
          <w:szCs w:val="24"/>
        </w:rPr>
        <w:lastRenderedPageBreak/>
        <w:t>educación superior en todos los sectores públicos y privados.</w:t>
      </w:r>
    </w:p>
    <w:p w:rsidR="00A914F9" w:rsidRPr="00E97718" w:rsidRDefault="00A914F9" w:rsidP="00E97718">
      <w:pPr>
        <w:spacing w:before="240" w:after="240" w:line="360" w:lineRule="auto"/>
        <w:ind w:firstLineChars="709" w:firstLine="1702"/>
        <w:jc w:val="both"/>
        <w:rPr>
          <w:rFonts w:ascii="Arial" w:hAnsi="Arial" w:cs="Arial"/>
          <w:sz w:val="24"/>
          <w:szCs w:val="24"/>
        </w:rPr>
      </w:pPr>
    </w:p>
    <w:p w:rsidR="00A914F9" w:rsidRPr="00E97718" w:rsidRDefault="00A914F9" w:rsidP="00B85585">
      <w:pPr>
        <w:spacing w:before="240" w:after="240" w:line="360" w:lineRule="auto"/>
        <w:ind w:firstLine="708"/>
        <w:jc w:val="both"/>
        <w:rPr>
          <w:rFonts w:ascii="Arial" w:hAnsi="Arial" w:cs="Arial"/>
          <w:sz w:val="24"/>
          <w:szCs w:val="24"/>
        </w:rPr>
      </w:pPr>
      <w:r w:rsidRPr="00E97718">
        <w:rPr>
          <w:rFonts w:ascii="Arial" w:hAnsi="Arial" w:cs="Arial"/>
          <w:sz w:val="24"/>
          <w:szCs w:val="24"/>
        </w:rPr>
        <w:t xml:space="preserve">El implementar un Sistema de Gestión de la Calidad conlleva a un reto o </w:t>
      </w:r>
      <w:proofErr w:type="spellStart"/>
      <w:r w:rsidRPr="00E97718">
        <w:rPr>
          <w:rFonts w:ascii="Arial" w:hAnsi="Arial" w:cs="Arial"/>
          <w:sz w:val="24"/>
          <w:szCs w:val="24"/>
        </w:rPr>
        <w:t>desafio</w:t>
      </w:r>
      <w:proofErr w:type="spellEnd"/>
      <w:r w:rsidRPr="00E97718">
        <w:rPr>
          <w:rFonts w:ascii="Arial" w:hAnsi="Arial" w:cs="Arial"/>
          <w:sz w:val="24"/>
          <w:szCs w:val="24"/>
        </w:rPr>
        <w:t xml:space="preserve"> organizacional enmarcado en la participación mutua de los colaboradores con la finalidad de cumplir y ser comprometidos en las diferentes direcciones que apunta el Sistema de Gestión de la Calidad, en ese sentido, se requiere el compromiso desde la Alta Dirección para fomentar un Análisis inicial en los diferentes procesos y que estos sean punto de partida en el cumplimiento de los diferentes requisitos que exige.</w:t>
      </w:r>
    </w:p>
    <w:p w:rsidR="00A914F9" w:rsidRPr="00E97718" w:rsidRDefault="00A914F9" w:rsidP="00E97718">
      <w:pPr>
        <w:spacing w:before="240" w:after="240" w:line="360" w:lineRule="auto"/>
        <w:ind w:firstLineChars="709" w:firstLine="1702"/>
        <w:jc w:val="both"/>
        <w:rPr>
          <w:rFonts w:ascii="Arial" w:hAnsi="Arial" w:cs="Arial"/>
          <w:sz w:val="24"/>
          <w:szCs w:val="24"/>
        </w:rPr>
      </w:pPr>
    </w:p>
    <w:p w:rsidR="00A914F9" w:rsidRPr="00E97718" w:rsidRDefault="00A914F9" w:rsidP="00E97718">
      <w:pPr>
        <w:spacing w:before="240" w:after="240" w:line="360" w:lineRule="auto"/>
        <w:ind w:firstLineChars="709" w:firstLine="1702"/>
        <w:jc w:val="both"/>
        <w:rPr>
          <w:rFonts w:ascii="Arial" w:hAnsi="Arial" w:cs="Arial"/>
          <w:sz w:val="24"/>
          <w:szCs w:val="24"/>
        </w:rPr>
      </w:pPr>
      <w:r w:rsidRPr="00E97718">
        <w:rPr>
          <w:rFonts w:ascii="Arial" w:hAnsi="Arial" w:cs="Arial"/>
          <w:sz w:val="24"/>
          <w:szCs w:val="24"/>
        </w:rPr>
        <w:t>La Mejora Continua, debe ser proporcionada por las diferentes herramientas de calidad para la identificación de Oportunidades de Mejora, No Conformidades y la Insatisfacción de los Productos o Procesos que impactan en los clientes internos y externos. Sin duda enmarca un ciclo vicioso que busca prevalecer la optimización de los procesos.</w:t>
      </w:r>
    </w:p>
    <w:p w:rsidR="008D253B" w:rsidRPr="00E97718" w:rsidRDefault="008D253B" w:rsidP="00E97718">
      <w:pPr>
        <w:pBdr>
          <w:top w:val="nil"/>
          <w:left w:val="nil"/>
          <w:bottom w:val="nil"/>
          <w:right w:val="nil"/>
          <w:between w:val="nil"/>
        </w:pBdr>
        <w:spacing w:before="240" w:after="240" w:line="360" w:lineRule="auto"/>
        <w:ind w:firstLineChars="709" w:firstLine="1702"/>
        <w:contextualSpacing/>
        <w:jc w:val="both"/>
        <w:rPr>
          <w:rFonts w:ascii="Arial" w:hAnsi="Arial" w:cs="Arial"/>
          <w:sz w:val="24"/>
          <w:szCs w:val="24"/>
        </w:rPr>
      </w:pPr>
    </w:p>
    <w:p w:rsidR="00592AA1" w:rsidRPr="00E97718" w:rsidRDefault="00C93C38" w:rsidP="00FD2AB5">
      <w:pPr>
        <w:pStyle w:val="Ttulo1"/>
        <w:spacing w:before="240" w:beforeAutospacing="0" w:after="240" w:afterAutospacing="0" w:line="360" w:lineRule="auto"/>
        <w:ind w:firstLineChars="709" w:firstLine="3416"/>
        <w:jc w:val="both"/>
        <w:rPr>
          <w:rFonts w:ascii="Arial" w:hAnsi="Arial" w:cs="Arial"/>
          <w:sz w:val="24"/>
          <w:szCs w:val="24"/>
          <w:lang w:val="es-ES"/>
        </w:rPr>
      </w:pPr>
      <w:r>
        <w:rPr>
          <w:noProof/>
          <w:lang w:eastAsia="es-PE"/>
        </w:rPr>
        <w:lastRenderedPageBreak/>
        <mc:AlternateContent>
          <mc:Choice Requires="wps">
            <w:drawing>
              <wp:anchor distT="0" distB="0" distL="114300" distR="114300" simplePos="0" relativeHeight="251658240" behindDoc="1" locked="0" layoutInCell="1" allowOverlap="1" wp14:anchorId="1D02711B" wp14:editId="01B9D85A">
                <wp:simplePos x="0" y="0"/>
                <wp:positionH relativeFrom="column">
                  <wp:posOffset>-33020</wp:posOffset>
                </wp:positionH>
                <wp:positionV relativeFrom="paragraph">
                  <wp:posOffset>43815</wp:posOffset>
                </wp:positionV>
                <wp:extent cx="2371725" cy="490855"/>
                <wp:effectExtent l="57150" t="19050" r="85725" b="99695"/>
                <wp:wrapTight wrapText="bothSides">
                  <wp:wrapPolygon edited="0">
                    <wp:start x="0" y="-838"/>
                    <wp:lineTo x="-520" y="0"/>
                    <wp:lineTo x="-520" y="23472"/>
                    <wp:lineTo x="173" y="25149"/>
                    <wp:lineTo x="21513" y="25149"/>
                    <wp:lineTo x="22207" y="14251"/>
                    <wp:lineTo x="22207" y="13413"/>
                    <wp:lineTo x="21687" y="838"/>
                    <wp:lineTo x="21687" y="-838"/>
                    <wp:lineTo x="0" y="-838"/>
                  </wp:wrapPolygon>
                </wp:wrapTight>
                <wp:docPr id="5" name="Rectángulo redondeado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490855"/>
                        </a:xfrm>
                        <a:prstGeom prst="roundRect">
                          <a:avLst/>
                        </a:prstGeom>
                        <a:ln/>
                      </wps:spPr>
                      <wps:style>
                        <a:lnRef idx="1">
                          <a:schemeClr val="accent1"/>
                        </a:lnRef>
                        <a:fillRef idx="3">
                          <a:schemeClr val="accent1"/>
                        </a:fillRef>
                        <a:effectRef idx="2">
                          <a:schemeClr val="accent1"/>
                        </a:effectRef>
                        <a:fontRef idx="minor">
                          <a:schemeClr val="lt1"/>
                        </a:fontRef>
                      </wps:style>
                      <wps:txbx>
                        <w:txbxContent>
                          <w:p w:rsidR="00C93C38" w:rsidRPr="00B8338D" w:rsidRDefault="00FE370F" w:rsidP="00C93C38">
                            <w:pPr>
                              <w:jc w:val="center"/>
                              <w:rPr>
                                <w:rFonts w:ascii="Arial" w:hAnsi="Arial" w:cs="Arial"/>
                                <w:b/>
                                <w:color w:val="FFFFFF"/>
                              </w:rPr>
                            </w:pPr>
                            <w:r>
                              <w:rPr>
                                <w:rFonts w:ascii="Arial" w:hAnsi="Arial" w:cs="Arial"/>
                                <w:b/>
                                <w:color w:val="FFFFFF"/>
                              </w:rPr>
                              <w:t>BIBLIOGRAFÍA</w:t>
                            </w:r>
                          </w:p>
                          <w:p w:rsidR="00C93C38" w:rsidRPr="007D5CC4" w:rsidRDefault="00C93C38" w:rsidP="00C93C38">
                            <w:pPr>
                              <w:jc w:val="center"/>
                              <w:rPr>
                                <w:rFonts w:ascii="Arial" w:hAnsi="Arial" w:cs="Arial"/>
                                <w:b/>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oundrect w14:anchorId="1D02711B" id="_x0000_s1032" style="position:absolute;left:0;text-align:left;margin-left:-2.6pt;margin-top:3.45pt;width:186.75pt;height:3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rsidR="00C93C38" w:rsidRPr="00B8338D" w:rsidRDefault="00FE370F" w:rsidP="00C93C38">
                      <w:pPr>
                        <w:jc w:val="center"/>
                        <w:rPr>
                          <w:rFonts w:ascii="Arial" w:hAnsi="Arial" w:cs="Arial"/>
                          <w:b/>
                          <w:color w:val="FFFFFF"/>
                        </w:rPr>
                      </w:pPr>
                      <w:r>
                        <w:rPr>
                          <w:rFonts w:ascii="Arial" w:hAnsi="Arial" w:cs="Arial"/>
                          <w:b/>
                          <w:color w:val="FFFFFF"/>
                        </w:rPr>
                        <w:t>BIBLIOGRAFÍA</w:t>
                      </w:r>
                    </w:p>
                    <w:p w:rsidR="00C93C38" w:rsidRPr="007D5CC4" w:rsidRDefault="00C93C38" w:rsidP="00C93C38">
                      <w:pPr>
                        <w:jc w:val="center"/>
                        <w:rPr>
                          <w:rFonts w:ascii="Arial" w:hAnsi="Arial" w:cs="Arial"/>
                          <w:b/>
                          <w:color w:val="FFFFFF"/>
                        </w:rPr>
                      </w:pPr>
                    </w:p>
                  </w:txbxContent>
                </v:textbox>
                <w10:wrap type="tight"/>
              </v:roundrect>
            </w:pict>
          </mc:Fallback>
        </mc:AlternateContent>
      </w:r>
    </w:p>
    <w:p w:rsidR="00B85585" w:rsidRDefault="00B85585" w:rsidP="00B85585">
      <w:pPr>
        <w:pBdr>
          <w:top w:val="nil"/>
          <w:left w:val="nil"/>
          <w:bottom w:val="nil"/>
          <w:right w:val="nil"/>
          <w:between w:val="nil"/>
        </w:pBdr>
        <w:spacing w:before="240" w:after="240" w:line="360" w:lineRule="auto"/>
        <w:ind w:left="993" w:hanging="851"/>
        <w:jc w:val="both"/>
        <w:rPr>
          <w:rFonts w:ascii="Arial" w:hAnsi="Arial" w:cs="Arial"/>
          <w:sz w:val="24"/>
          <w:szCs w:val="24"/>
        </w:rPr>
      </w:pPr>
    </w:p>
    <w:p w:rsidR="00B85585" w:rsidRDefault="00B85585" w:rsidP="00B85585">
      <w:pPr>
        <w:pBdr>
          <w:top w:val="nil"/>
          <w:left w:val="nil"/>
          <w:bottom w:val="nil"/>
          <w:right w:val="nil"/>
          <w:between w:val="nil"/>
        </w:pBdr>
        <w:spacing w:before="240" w:after="240" w:line="360" w:lineRule="auto"/>
        <w:ind w:left="993" w:hanging="851"/>
        <w:rPr>
          <w:rFonts w:ascii="Arial" w:hAnsi="Arial" w:cs="Arial"/>
          <w:sz w:val="24"/>
          <w:szCs w:val="24"/>
        </w:rPr>
      </w:pPr>
    </w:p>
    <w:p w:rsidR="00B85585" w:rsidRPr="00B85585" w:rsidRDefault="00B85585" w:rsidP="00B85585">
      <w:pPr>
        <w:pBdr>
          <w:top w:val="nil"/>
          <w:left w:val="nil"/>
          <w:bottom w:val="nil"/>
          <w:right w:val="nil"/>
          <w:between w:val="nil"/>
        </w:pBdr>
        <w:spacing w:before="240" w:after="240" w:line="360" w:lineRule="auto"/>
        <w:ind w:left="993" w:hanging="851"/>
        <w:rPr>
          <w:rFonts w:ascii="Arial" w:hAnsi="Arial" w:cs="Arial"/>
        </w:rPr>
      </w:pPr>
      <w:r w:rsidRPr="00E97718">
        <w:rPr>
          <w:rFonts w:ascii="Arial" w:hAnsi="Arial" w:cs="Arial"/>
          <w:sz w:val="24"/>
          <w:szCs w:val="24"/>
        </w:rPr>
        <w:t>Balanced Scorecard - Importancia en los Sistemas de Calidad (2011), MILTON EDUARDO AYALA VELOZA</w:t>
      </w:r>
    </w:p>
    <w:p w:rsidR="00A914F9" w:rsidRPr="00E97718" w:rsidRDefault="00A914F9" w:rsidP="00B85585">
      <w:pPr>
        <w:pBdr>
          <w:top w:val="nil"/>
          <w:left w:val="nil"/>
          <w:bottom w:val="nil"/>
          <w:right w:val="nil"/>
          <w:between w:val="nil"/>
        </w:pBdr>
        <w:spacing w:before="240" w:after="240" w:line="360" w:lineRule="auto"/>
        <w:ind w:left="993" w:hanging="851"/>
        <w:jc w:val="both"/>
        <w:rPr>
          <w:rFonts w:ascii="Arial" w:hAnsi="Arial" w:cs="Arial"/>
          <w:sz w:val="24"/>
          <w:szCs w:val="24"/>
        </w:rPr>
      </w:pPr>
      <w:r w:rsidRPr="00E97718">
        <w:rPr>
          <w:rFonts w:ascii="Arial" w:hAnsi="Arial" w:cs="Arial"/>
          <w:sz w:val="24"/>
          <w:szCs w:val="24"/>
        </w:rPr>
        <w:t>International Standard Organization - ISO</w:t>
      </w:r>
      <w:proofErr w:type="gramStart"/>
      <w:r w:rsidRPr="00E97718">
        <w:rPr>
          <w:rFonts w:ascii="Arial" w:hAnsi="Arial" w:cs="Arial"/>
          <w:sz w:val="24"/>
          <w:szCs w:val="24"/>
        </w:rPr>
        <w:t>.(</w:t>
      </w:r>
      <w:proofErr w:type="gramEnd"/>
      <w:r w:rsidRPr="00E97718">
        <w:rPr>
          <w:rFonts w:ascii="Arial" w:hAnsi="Arial" w:cs="Arial"/>
          <w:sz w:val="24"/>
          <w:szCs w:val="24"/>
        </w:rPr>
        <w:t>4ta edición).(2008).ISO 9001:2008, Sistemas de Gestión de la Calidad - Requisitos. Ginebra, Suiza.</w:t>
      </w:r>
    </w:p>
    <w:p w:rsidR="00A914F9" w:rsidRPr="00E97718" w:rsidRDefault="00A914F9" w:rsidP="00B85585">
      <w:pPr>
        <w:pStyle w:val="Ttulo1"/>
        <w:spacing w:before="240" w:beforeAutospacing="0" w:after="240" w:afterAutospacing="0" w:line="360" w:lineRule="auto"/>
        <w:ind w:left="993" w:hanging="851"/>
        <w:jc w:val="both"/>
        <w:rPr>
          <w:rFonts w:ascii="Arial" w:hAnsi="Arial" w:cs="Arial"/>
          <w:b w:val="0"/>
          <w:sz w:val="24"/>
          <w:szCs w:val="24"/>
        </w:rPr>
      </w:pPr>
      <w:bookmarkStart w:id="2" w:name="_uepc86qpk7fh" w:colFirst="0" w:colLast="0"/>
      <w:bookmarkEnd w:id="2"/>
      <w:r w:rsidRPr="00E97718">
        <w:rPr>
          <w:rFonts w:ascii="Arial" w:hAnsi="Arial" w:cs="Arial"/>
          <w:b w:val="0"/>
          <w:sz w:val="24"/>
          <w:szCs w:val="24"/>
        </w:rPr>
        <w:t>Implantación de sistemas de gestión de la calidad. Norma ISO 9001:2015, Antonio Enríquez Palomino y José Manuel Sánchez Rivero</w:t>
      </w:r>
      <w:r w:rsidRPr="00E97718">
        <w:rPr>
          <w:rFonts w:ascii="Arial" w:hAnsi="Arial" w:cs="Arial"/>
          <w:b w:val="0"/>
          <w:color w:val="192C40"/>
          <w:sz w:val="24"/>
          <w:szCs w:val="24"/>
        </w:rPr>
        <w:t>.</w:t>
      </w:r>
    </w:p>
    <w:p w:rsidR="00A914F9" w:rsidRPr="00E97718" w:rsidRDefault="00A914F9" w:rsidP="00B85585">
      <w:pPr>
        <w:pBdr>
          <w:top w:val="nil"/>
          <w:left w:val="nil"/>
          <w:bottom w:val="nil"/>
          <w:right w:val="nil"/>
          <w:between w:val="nil"/>
        </w:pBdr>
        <w:spacing w:before="240" w:after="240" w:line="360" w:lineRule="auto"/>
        <w:ind w:left="993" w:hanging="851"/>
        <w:jc w:val="both"/>
        <w:rPr>
          <w:rFonts w:ascii="Arial" w:hAnsi="Arial" w:cs="Arial"/>
          <w:sz w:val="24"/>
          <w:szCs w:val="24"/>
        </w:rPr>
      </w:pPr>
      <w:r w:rsidRPr="00E97718">
        <w:rPr>
          <w:rFonts w:ascii="Arial" w:hAnsi="Arial" w:cs="Arial"/>
          <w:sz w:val="24"/>
          <w:szCs w:val="24"/>
        </w:rPr>
        <w:t xml:space="preserve">Instituto Nacional de Calidad - página </w:t>
      </w:r>
      <w:proofErr w:type="gramStart"/>
      <w:r w:rsidRPr="00E97718">
        <w:rPr>
          <w:rFonts w:ascii="Arial" w:hAnsi="Arial" w:cs="Arial"/>
          <w:sz w:val="24"/>
          <w:szCs w:val="24"/>
        </w:rPr>
        <w:t>web</w:t>
      </w:r>
      <w:proofErr w:type="gramEnd"/>
      <w:r w:rsidRPr="00E97718">
        <w:rPr>
          <w:rFonts w:ascii="Arial" w:hAnsi="Arial" w:cs="Arial"/>
          <w:sz w:val="24"/>
          <w:szCs w:val="24"/>
        </w:rPr>
        <w:t xml:space="preserve"> https://www.inacal.gob.pe/</w:t>
      </w:r>
    </w:p>
    <w:p w:rsidR="008D253B" w:rsidRPr="00592AA1" w:rsidRDefault="008D253B" w:rsidP="00E84E65">
      <w:pPr>
        <w:spacing w:line="360" w:lineRule="auto"/>
        <w:ind w:left="851" w:hanging="851"/>
        <w:jc w:val="both"/>
        <w:rPr>
          <w:rFonts w:ascii="Arial" w:hAnsi="Arial" w:cs="Arial"/>
          <w:sz w:val="24"/>
          <w:szCs w:val="24"/>
          <w:lang w:val="es-ES"/>
        </w:rPr>
      </w:pPr>
    </w:p>
    <w:sectPr w:rsidR="008D253B" w:rsidRPr="00592AA1" w:rsidSect="00FE370F">
      <w:headerReference w:type="default" r:id="rId18"/>
      <w:type w:val="continuous"/>
      <w:pgSz w:w="12240" w:h="15840" w:code="1"/>
      <w:pgMar w:top="1417" w:right="1183" w:bottom="1417" w:left="1418" w:header="708"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8A6" w:rsidRDefault="002D78A6" w:rsidP="00501726">
      <w:pPr>
        <w:spacing w:after="0" w:line="240" w:lineRule="auto"/>
      </w:pPr>
      <w:r>
        <w:separator/>
      </w:r>
    </w:p>
  </w:endnote>
  <w:endnote w:type="continuationSeparator" w:id="0">
    <w:p w:rsidR="002D78A6" w:rsidRDefault="002D78A6" w:rsidP="00501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ngs">
    <w:altName w:val="MS Gothic"/>
    <w:panose1 w:val="00000000000000000000"/>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451684"/>
      <w:docPartObj>
        <w:docPartGallery w:val="Page Numbers (Bottom of Page)"/>
        <w:docPartUnique/>
      </w:docPartObj>
    </w:sdtPr>
    <w:sdtEndPr>
      <w:rPr>
        <w:rFonts w:ascii="Arial" w:hAnsi="Arial" w:cs="Arial"/>
        <w:color w:val="808080" w:themeColor="background1" w:themeShade="80"/>
        <w:sz w:val="18"/>
      </w:rPr>
    </w:sdtEndPr>
    <w:sdtContent>
      <w:p w:rsidR="00DE785A" w:rsidRPr="00DE785A" w:rsidRDefault="00DE785A" w:rsidP="00DE785A">
        <w:pPr>
          <w:pStyle w:val="Piedepgina"/>
          <w:jc w:val="right"/>
          <w:rPr>
            <w:rFonts w:ascii="Arial" w:hAnsi="Arial" w:cs="Arial"/>
            <w:color w:val="808080" w:themeColor="background1" w:themeShade="80"/>
            <w:sz w:val="18"/>
            <w:lang w:val="en-US"/>
          </w:rPr>
        </w:pPr>
        <w:r w:rsidRPr="00B254F0">
          <w:rPr>
            <w:rFonts w:ascii="Arial" w:hAnsi="Arial" w:cs="Arial"/>
            <w:noProof/>
            <w:color w:val="808080" w:themeColor="background1" w:themeShade="80"/>
            <w:sz w:val="18"/>
            <w:lang w:eastAsia="es-PE"/>
          </w:rPr>
          <mc:AlternateContent>
            <mc:Choice Requires="wps">
              <w:drawing>
                <wp:anchor distT="0" distB="0" distL="114300" distR="114300" simplePos="0" relativeHeight="251670528" behindDoc="0" locked="0" layoutInCell="1" allowOverlap="1" wp14:anchorId="2711BDEC" wp14:editId="6EAFD75B">
                  <wp:simplePos x="0" y="0"/>
                  <wp:positionH relativeFrom="column">
                    <wp:posOffset>-28363</wp:posOffset>
                  </wp:positionH>
                  <wp:positionV relativeFrom="paragraph">
                    <wp:posOffset>124883</wp:posOffset>
                  </wp:positionV>
                  <wp:extent cx="6155266" cy="0"/>
                  <wp:effectExtent l="38100" t="19050" r="55245" b="95250"/>
                  <wp:wrapNone/>
                  <wp:docPr id="2" name="2 Conector recto"/>
                  <wp:cNvGraphicFramePr/>
                  <a:graphic xmlns:a="http://schemas.openxmlformats.org/drawingml/2006/main">
                    <a:graphicData uri="http://schemas.microsoft.com/office/word/2010/wordprocessingShape">
                      <wps:wsp>
                        <wps:cNvCnPr/>
                        <wps:spPr>
                          <a:xfrm>
                            <a:off x="0" y="0"/>
                            <a:ext cx="6155266"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4DC0F10D" id="2 Conector recto"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9.85pt" to="482.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" strokecolor="#4f81bd [3204]" strokeweight=".25pt">
                  <v:shadow on="t" color="black" opacity="22937f" origin=",.5" offset="0,.63889mm"/>
                </v:line>
              </w:pict>
            </mc:Fallback>
          </mc:AlternateContent>
        </w:r>
        <w:r w:rsidRPr="00B254F0">
          <w:rPr>
            <w:rFonts w:ascii="Arial" w:hAnsi="Arial" w:cs="Arial"/>
            <w:color w:val="808080" w:themeColor="background1" w:themeShade="80"/>
            <w:sz w:val="18"/>
          </w:rPr>
          <w:fldChar w:fldCharType="begin"/>
        </w:r>
        <w:r w:rsidRPr="00B254F0">
          <w:rPr>
            <w:rFonts w:ascii="Arial" w:hAnsi="Arial" w:cs="Arial"/>
            <w:color w:val="808080" w:themeColor="background1" w:themeShade="80"/>
            <w:sz w:val="18"/>
          </w:rPr>
          <w:instrText>PAGE   \* MERGEFORMAT</w:instrText>
        </w:r>
        <w:r w:rsidRPr="00B254F0">
          <w:rPr>
            <w:rFonts w:ascii="Arial" w:hAnsi="Arial" w:cs="Arial"/>
            <w:color w:val="808080" w:themeColor="background1" w:themeShade="80"/>
            <w:sz w:val="18"/>
          </w:rPr>
          <w:fldChar w:fldCharType="separate"/>
        </w:r>
        <w:r w:rsidR="00A95FD3">
          <w:rPr>
            <w:rFonts w:ascii="Arial" w:hAnsi="Arial" w:cs="Arial"/>
            <w:noProof/>
            <w:color w:val="808080" w:themeColor="background1" w:themeShade="80"/>
            <w:sz w:val="18"/>
          </w:rPr>
          <w:t>74</w:t>
        </w:r>
        <w:r w:rsidRPr="00B254F0">
          <w:rPr>
            <w:rFonts w:ascii="Arial" w:hAnsi="Arial" w:cs="Arial"/>
            <w:color w:val="808080" w:themeColor="background1" w:themeShade="80"/>
            <w:sz w:val="18"/>
          </w:rPr>
          <w:fldChar w:fldCharType="end"/>
        </w:r>
      </w:p>
    </w:sdtContent>
  </w:sdt>
  <w:p w:rsidR="00DE785A" w:rsidRPr="00B254F0" w:rsidRDefault="00DE785A" w:rsidP="00DE785A">
    <w:pPr>
      <w:pStyle w:val="Piedepgina"/>
      <w:rPr>
        <w:rFonts w:ascii="Arial" w:hAnsi="Arial" w:cs="Arial"/>
        <w:color w:val="808080" w:themeColor="background1" w:themeShade="80"/>
        <w:sz w:val="18"/>
        <w:lang w:val="en-US"/>
      </w:rPr>
    </w:pPr>
    <w:r w:rsidRPr="00B254F0">
      <w:rPr>
        <w:rFonts w:ascii="Arial" w:hAnsi="Arial" w:cs="Arial"/>
        <w:color w:val="808080" w:themeColor="background1" w:themeShade="80"/>
        <w:sz w:val="18"/>
        <w:lang w:val="en-US"/>
      </w:rPr>
      <w:t xml:space="preserve">Escuela de </w:t>
    </w:r>
    <w:r w:rsidRPr="005A4584">
      <w:rPr>
        <w:rFonts w:ascii="Arial" w:hAnsi="Arial" w:cs="Arial"/>
        <w:color w:val="808080" w:themeColor="background1" w:themeShade="80"/>
        <w:sz w:val="18"/>
        <w:lang w:val="en-US"/>
      </w:rPr>
      <w:t>Postgrado</w:t>
    </w:r>
    <w:r w:rsidRPr="00B254F0">
      <w:rPr>
        <w:rFonts w:ascii="Arial" w:hAnsi="Arial" w:cs="Arial"/>
        <w:color w:val="808080" w:themeColor="background1" w:themeShade="80"/>
        <w:sz w:val="18"/>
        <w:lang w:val="en-US"/>
      </w:rPr>
      <w:t xml:space="preserve"> Neumann Business School</w:t>
    </w:r>
  </w:p>
  <w:p w:rsidR="00DE785A" w:rsidRPr="005A4584" w:rsidRDefault="00DE785A" w:rsidP="00DE785A">
    <w:pPr>
      <w:pStyle w:val="Piedepgina"/>
      <w:rPr>
        <w:rFonts w:ascii="Arial" w:hAnsi="Arial" w:cs="Arial"/>
        <w:color w:val="808080" w:themeColor="background1" w:themeShade="80"/>
        <w:sz w:val="18"/>
        <w:lang w:val="en-US"/>
      </w:rPr>
    </w:pPr>
  </w:p>
  <w:p w:rsidR="00DE785A" w:rsidRPr="00DE785A" w:rsidRDefault="00DE785A">
    <w:pPr>
      <w:pStyle w:val="Piedepgina"/>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132912"/>
      <w:docPartObj>
        <w:docPartGallery w:val="Page Numbers (Bottom of Page)"/>
        <w:docPartUnique/>
      </w:docPartObj>
    </w:sdtPr>
    <w:sdtEndPr>
      <w:rPr>
        <w:rFonts w:ascii="Arial" w:hAnsi="Arial" w:cs="Arial"/>
        <w:color w:val="808080" w:themeColor="background1" w:themeShade="80"/>
        <w:sz w:val="18"/>
      </w:rPr>
    </w:sdtEndPr>
    <w:sdtContent>
      <w:p w:rsidR="00BC63C3" w:rsidRPr="00B254F0" w:rsidRDefault="00BC63C3">
        <w:pPr>
          <w:pStyle w:val="Piedepgina"/>
          <w:jc w:val="right"/>
          <w:rPr>
            <w:rFonts w:ascii="Arial" w:hAnsi="Arial" w:cs="Arial"/>
            <w:color w:val="808080" w:themeColor="background1" w:themeShade="80"/>
            <w:sz w:val="18"/>
          </w:rPr>
        </w:pPr>
        <w:r w:rsidRPr="00B254F0">
          <w:rPr>
            <w:rFonts w:ascii="Arial" w:hAnsi="Arial" w:cs="Arial"/>
            <w:noProof/>
            <w:color w:val="808080" w:themeColor="background1" w:themeShade="80"/>
            <w:sz w:val="18"/>
            <w:lang w:eastAsia="es-PE"/>
          </w:rPr>
          <mc:AlternateContent>
            <mc:Choice Requires="wps">
              <w:drawing>
                <wp:anchor distT="0" distB="0" distL="114300" distR="114300" simplePos="0" relativeHeight="251620352" behindDoc="0" locked="0" layoutInCell="1" allowOverlap="1" wp14:anchorId="6AE5A8FB" wp14:editId="079086D2">
                  <wp:simplePos x="0" y="0"/>
                  <wp:positionH relativeFrom="column">
                    <wp:posOffset>-28363</wp:posOffset>
                  </wp:positionH>
                  <wp:positionV relativeFrom="paragraph">
                    <wp:posOffset>124883</wp:posOffset>
                  </wp:positionV>
                  <wp:extent cx="6155266" cy="0"/>
                  <wp:effectExtent l="38100" t="19050" r="55245" b="95250"/>
                  <wp:wrapNone/>
                  <wp:docPr id="6" name="6 Conector recto"/>
                  <wp:cNvGraphicFramePr/>
                  <a:graphic xmlns:a="http://schemas.openxmlformats.org/drawingml/2006/main">
                    <a:graphicData uri="http://schemas.microsoft.com/office/word/2010/wordprocessingShape">
                      <wps:wsp>
                        <wps:cNvCnPr/>
                        <wps:spPr>
                          <a:xfrm>
                            <a:off x="0" y="0"/>
                            <a:ext cx="6155266"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1F18EF4B" id="6 Conector recto" o:spid="_x0000_s1026" style="position:absolute;z-index:251620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9.85pt" to="482.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" strokecolor="#4f81bd [3204]" strokeweight=".25pt">
                  <v:shadow on="t" color="black" opacity="22937f" origin=",.5" offset="0,.63889mm"/>
                </v:line>
              </w:pict>
            </mc:Fallback>
          </mc:AlternateContent>
        </w:r>
        <w:r w:rsidRPr="00B254F0">
          <w:rPr>
            <w:rFonts w:ascii="Arial" w:hAnsi="Arial" w:cs="Arial"/>
            <w:color w:val="808080" w:themeColor="background1" w:themeShade="80"/>
            <w:sz w:val="18"/>
          </w:rPr>
          <w:fldChar w:fldCharType="begin"/>
        </w:r>
        <w:r w:rsidRPr="00B254F0">
          <w:rPr>
            <w:rFonts w:ascii="Arial" w:hAnsi="Arial" w:cs="Arial"/>
            <w:color w:val="808080" w:themeColor="background1" w:themeShade="80"/>
            <w:sz w:val="18"/>
          </w:rPr>
          <w:instrText>PAGE   \* MERGEFORMAT</w:instrText>
        </w:r>
        <w:r w:rsidRPr="00B254F0">
          <w:rPr>
            <w:rFonts w:ascii="Arial" w:hAnsi="Arial" w:cs="Arial"/>
            <w:color w:val="808080" w:themeColor="background1" w:themeShade="80"/>
            <w:sz w:val="18"/>
          </w:rPr>
          <w:fldChar w:fldCharType="separate"/>
        </w:r>
        <w:r w:rsidR="00A95FD3">
          <w:rPr>
            <w:rFonts w:ascii="Arial" w:hAnsi="Arial" w:cs="Arial"/>
            <w:noProof/>
            <w:color w:val="808080" w:themeColor="background1" w:themeShade="80"/>
            <w:sz w:val="18"/>
          </w:rPr>
          <w:t>75</w:t>
        </w:r>
        <w:r w:rsidRPr="00B254F0">
          <w:rPr>
            <w:rFonts w:ascii="Arial" w:hAnsi="Arial" w:cs="Arial"/>
            <w:color w:val="808080" w:themeColor="background1" w:themeShade="80"/>
            <w:sz w:val="18"/>
          </w:rPr>
          <w:fldChar w:fldCharType="end"/>
        </w:r>
      </w:p>
    </w:sdtContent>
  </w:sdt>
  <w:p w:rsidR="00BC63C3" w:rsidRPr="00B254F0" w:rsidRDefault="00BC63C3" w:rsidP="00B254F0">
    <w:pPr>
      <w:pStyle w:val="Piedepgina"/>
      <w:rPr>
        <w:rFonts w:ascii="Arial" w:hAnsi="Arial" w:cs="Arial"/>
        <w:color w:val="808080" w:themeColor="background1" w:themeShade="80"/>
        <w:sz w:val="18"/>
        <w:lang w:val="en-US"/>
      </w:rPr>
    </w:pPr>
    <w:r w:rsidRPr="00B254F0">
      <w:rPr>
        <w:rFonts w:ascii="Arial" w:hAnsi="Arial" w:cs="Arial"/>
        <w:color w:val="808080" w:themeColor="background1" w:themeShade="80"/>
        <w:sz w:val="18"/>
        <w:lang w:val="en-US"/>
      </w:rPr>
      <w:t xml:space="preserve">Escuela de </w:t>
    </w:r>
    <w:r w:rsidRPr="005A4584">
      <w:rPr>
        <w:rFonts w:ascii="Arial" w:hAnsi="Arial" w:cs="Arial"/>
        <w:color w:val="808080" w:themeColor="background1" w:themeShade="80"/>
        <w:sz w:val="18"/>
        <w:lang w:val="en-US"/>
      </w:rPr>
      <w:t>Postgrado</w:t>
    </w:r>
    <w:r w:rsidRPr="00B254F0">
      <w:rPr>
        <w:rFonts w:ascii="Arial" w:hAnsi="Arial" w:cs="Arial"/>
        <w:color w:val="808080" w:themeColor="background1" w:themeShade="80"/>
        <w:sz w:val="18"/>
        <w:lang w:val="en-US"/>
      </w:rPr>
      <w:t xml:space="preserve"> Neumann Business School</w:t>
    </w:r>
  </w:p>
  <w:p w:rsidR="00BC63C3" w:rsidRPr="005A4584" w:rsidRDefault="00BC63C3">
    <w:pPr>
      <w:pStyle w:val="Piedepgina"/>
      <w:rPr>
        <w:rFonts w:ascii="Arial" w:hAnsi="Arial" w:cs="Arial"/>
        <w:color w:val="808080" w:themeColor="background1" w:themeShade="80"/>
        <w:sz w:val="18"/>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015703"/>
      <w:docPartObj>
        <w:docPartGallery w:val="Page Numbers (Bottom of Page)"/>
        <w:docPartUnique/>
      </w:docPartObj>
    </w:sdtPr>
    <w:sdtEndPr>
      <w:rPr>
        <w:rFonts w:ascii="Arial" w:hAnsi="Arial" w:cs="Arial"/>
        <w:color w:val="808080" w:themeColor="background1" w:themeShade="80"/>
        <w:sz w:val="18"/>
      </w:rPr>
    </w:sdtEndPr>
    <w:sdtContent>
      <w:p w:rsidR="00F8149F" w:rsidRPr="00F8149F" w:rsidRDefault="00F8149F" w:rsidP="00F8149F">
        <w:pPr>
          <w:pStyle w:val="Piedepgina"/>
          <w:jc w:val="right"/>
          <w:rPr>
            <w:rFonts w:ascii="Arial" w:hAnsi="Arial" w:cs="Arial"/>
            <w:color w:val="808080" w:themeColor="background1" w:themeShade="80"/>
            <w:sz w:val="18"/>
            <w:lang w:val="en-US"/>
          </w:rPr>
        </w:pPr>
        <w:r w:rsidRPr="00B254F0">
          <w:rPr>
            <w:rFonts w:ascii="Arial" w:hAnsi="Arial" w:cs="Arial"/>
            <w:noProof/>
            <w:color w:val="808080" w:themeColor="background1" w:themeShade="80"/>
            <w:sz w:val="18"/>
            <w:lang w:eastAsia="es-PE"/>
          </w:rPr>
          <mc:AlternateContent>
            <mc:Choice Requires="wps">
              <w:drawing>
                <wp:anchor distT="0" distB="0" distL="114300" distR="114300" simplePos="0" relativeHeight="251675648" behindDoc="0" locked="0" layoutInCell="1" allowOverlap="1" wp14:anchorId="47A9FB33" wp14:editId="5F16A2CD">
                  <wp:simplePos x="0" y="0"/>
                  <wp:positionH relativeFrom="column">
                    <wp:posOffset>-28363</wp:posOffset>
                  </wp:positionH>
                  <wp:positionV relativeFrom="paragraph">
                    <wp:posOffset>124883</wp:posOffset>
                  </wp:positionV>
                  <wp:extent cx="6155266" cy="0"/>
                  <wp:effectExtent l="38100" t="19050" r="55245" b="95250"/>
                  <wp:wrapNone/>
                  <wp:docPr id="14" name="14 Conector recto"/>
                  <wp:cNvGraphicFramePr/>
                  <a:graphic xmlns:a="http://schemas.openxmlformats.org/drawingml/2006/main">
                    <a:graphicData uri="http://schemas.microsoft.com/office/word/2010/wordprocessingShape">
                      <wps:wsp>
                        <wps:cNvCnPr/>
                        <wps:spPr>
                          <a:xfrm>
                            <a:off x="0" y="0"/>
                            <a:ext cx="6155266"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78ED528A" id="14 Conector recto"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9.85pt" to="482.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" strokecolor="#4f81bd [3204]" strokeweight=".25pt">
                  <v:shadow on="t" color="black" opacity="22937f" origin=",.5" offset="0,.63889mm"/>
                </v:line>
              </w:pict>
            </mc:Fallback>
          </mc:AlternateContent>
        </w:r>
        <w:r w:rsidRPr="00B254F0">
          <w:rPr>
            <w:rFonts w:ascii="Arial" w:hAnsi="Arial" w:cs="Arial"/>
            <w:color w:val="808080" w:themeColor="background1" w:themeShade="80"/>
            <w:sz w:val="18"/>
          </w:rPr>
          <w:fldChar w:fldCharType="begin"/>
        </w:r>
        <w:r w:rsidRPr="00F8149F">
          <w:rPr>
            <w:rFonts w:ascii="Arial" w:hAnsi="Arial" w:cs="Arial"/>
            <w:color w:val="808080" w:themeColor="background1" w:themeShade="80"/>
            <w:sz w:val="18"/>
            <w:lang w:val="en-US"/>
          </w:rPr>
          <w:instrText>PAGE   \* MERGEFORMAT</w:instrText>
        </w:r>
        <w:r w:rsidRPr="00B254F0">
          <w:rPr>
            <w:rFonts w:ascii="Arial" w:hAnsi="Arial" w:cs="Arial"/>
            <w:color w:val="808080" w:themeColor="background1" w:themeShade="80"/>
            <w:sz w:val="18"/>
          </w:rPr>
          <w:fldChar w:fldCharType="separate"/>
        </w:r>
        <w:r w:rsidR="00A95FD3">
          <w:rPr>
            <w:rFonts w:ascii="Arial" w:hAnsi="Arial" w:cs="Arial"/>
            <w:noProof/>
            <w:color w:val="808080" w:themeColor="background1" w:themeShade="80"/>
            <w:sz w:val="18"/>
            <w:lang w:val="en-US"/>
          </w:rPr>
          <w:t>69</w:t>
        </w:r>
        <w:r w:rsidRPr="00B254F0">
          <w:rPr>
            <w:rFonts w:ascii="Arial" w:hAnsi="Arial" w:cs="Arial"/>
            <w:color w:val="808080" w:themeColor="background1" w:themeShade="80"/>
            <w:sz w:val="18"/>
          </w:rPr>
          <w:fldChar w:fldCharType="end"/>
        </w:r>
      </w:p>
    </w:sdtContent>
  </w:sdt>
  <w:p w:rsidR="00F8149F" w:rsidRPr="00B254F0" w:rsidRDefault="00F8149F" w:rsidP="00F8149F">
    <w:pPr>
      <w:pStyle w:val="Piedepgina"/>
      <w:rPr>
        <w:rFonts w:ascii="Arial" w:hAnsi="Arial" w:cs="Arial"/>
        <w:color w:val="808080" w:themeColor="background1" w:themeShade="80"/>
        <w:sz w:val="18"/>
        <w:lang w:val="en-US"/>
      </w:rPr>
    </w:pPr>
    <w:r w:rsidRPr="00B254F0">
      <w:rPr>
        <w:rFonts w:ascii="Arial" w:hAnsi="Arial" w:cs="Arial"/>
        <w:color w:val="808080" w:themeColor="background1" w:themeShade="80"/>
        <w:sz w:val="18"/>
        <w:lang w:val="en-US"/>
      </w:rPr>
      <w:t xml:space="preserve">Escuela de </w:t>
    </w:r>
    <w:r w:rsidRPr="005A4584">
      <w:rPr>
        <w:rFonts w:ascii="Arial" w:hAnsi="Arial" w:cs="Arial"/>
        <w:color w:val="808080" w:themeColor="background1" w:themeShade="80"/>
        <w:sz w:val="18"/>
        <w:lang w:val="en-US"/>
      </w:rPr>
      <w:t>Postgrado</w:t>
    </w:r>
    <w:r w:rsidRPr="00B254F0">
      <w:rPr>
        <w:rFonts w:ascii="Arial" w:hAnsi="Arial" w:cs="Arial"/>
        <w:color w:val="808080" w:themeColor="background1" w:themeShade="80"/>
        <w:sz w:val="18"/>
        <w:lang w:val="en-US"/>
      </w:rPr>
      <w:t xml:space="preserve"> Neumann Business School</w:t>
    </w:r>
  </w:p>
  <w:p w:rsidR="00F8149F" w:rsidRPr="005A4584" w:rsidRDefault="00F8149F" w:rsidP="00F8149F">
    <w:pPr>
      <w:pStyle w:val="Piedepgina"/>
      <w:rPr>
        <w:rFonts w:ascii="Arial" w:hAnsi="Arial" w:cs="Arial"/>
        <w:color w:val="808080" w:themeColor="background1" w:themeShade="80"/>
        <w:sz w:val="18"/>
        <w:lang w:val="en-US"/>
      </w:rPr>
    </w:pPr>
  </w:p>
  <w:p w:rsidR="00F8149F" w:rsidRPr="00F8149F" w:rsidRDefault="00F8149F">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8A6" w:rsidRDefault="002D78A6" w:rsidP="00501726">
      <w:pPr>
        <w:spacing w:after="0" w:line="240" w:lineRule="auto"/>
      </w:pPr>
    </w:p>
  </w:footnote>
  <w:footnote w:type="continuationSeparator" w:id="0">
    <w:p w:rsidR="002D78A6" w:rsidRDefault="002D78A6" w:rsidP="00501726">
      <w:pPr>
        <w:spacing w:after="0" w:line="240" w:lineRule="auto"/>
      </w:pPr>
      <w:r>
        <w:continuationSeparator/>
      </w:r>
    </w:p>
  </w:footnote>
  <w:footnote w:id="1">
    <w:p w:rsidR="00BC63C3" w:rsidRPr="005E1A79" w:rsidRDefault="00BC63C3" w:rsidP="003206D7">
      <w:pPr>
        <w:pStyle w:val="Textonotapie"/>
        <w:tabs>
          <w:tab w:val="left" w:pos="1346"/>
        </w:tabs>
        <w:rPr>
          <w:rFonts w:ascii="Arial" w:hAnsi="Arial" w:cs="Arial"/>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B6" w:rsidRPr="00671E20" w:rsidRDefault="006725B6" w:rsidP="00671E20">
    <w:pPr>
      <w:spacing w:after="0" w:line="360" w:lineRule="auto"/>
      <w:jc w:val="right"/>
      <w:rPr>
        <w:rFonts w:asciiTheme="minorHAnsi" w:hAnsiTheme="minorHAnsi" w:cs="Arial"/>
        <w:b/>
        <w:color w:val="BFBFBF" w:themeColor="background1" w:themeShade="BF"/>
        <w:sz w:val="16"/>
        <w:szCs w:val="16"/>
      </w:rPr>
    </w:pPr>
    <w:r w:rsidRPr="00671E20">
      <w:rPr>
        <w:rFonts w:asciiTheme="minorHAnsi" w:hAnsiTheme="minorHAnsi" w:cstheme="minorHAnsi"/>
        <w:b/>
        <w:i/>
        <w:noProof/>
        <w:color w:val="BFBFBF" w:themeColor="background1" w:themeShade="BF"/>
        <w:sz w:val="16"/>
        <w:szCs w:val="16"/>
        <w:lang w:eastAsia="es-PE"/>
      </w:rPr>
      <mc:AlternateContent>
        <mc:Choice Requires="wps">
          <w:drawing>
            <wp:anchor distT="0" distB="0" distL="114300" distR="114300" simplePos="0" relativeHeight="251668480" behindDoc="0" locked="0" layoutInCell="1" allowOverlap="1" wp14:anchorId="0E497E79" wp14:editId="3485B356">
              <wp:simplePos x="0" y="0"/>
              <wp:positionH relativeFrom="column">
                <wp:posOffset>3175</wp:posOffset>
              </wp:positionH>
              <wp:positionV relativeFrom="paragraph">
                <wp:posOffset>186047</wp:posOffset>
              </wp:positionV>
              <wp:extent cx="6241312" cy="0"/>
              <wp:effectExtent l="38100" t="19050" r="64770" b="95250"/>
              <wp:wrapNone/>
              <wp:docPr id="43" name="Conector recto 43"/>
              <wp:cNvGraphicFramePr/>
              <a:graphic xmlns:a="http://schemas.openxmlformats.org/drawingml/2006/main">
                <a:graphicData uri="http://schemas.microsoft.com/office/word/2010/wordprocessingShape">
                  <wps:wsp>
                    <wps:cNvCnPr/>
                    <wps:spPr>
                      <a:xfrm>
                        <a:off x="0" y="0"/>
                        <a:ext cx="6241312"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7E16C61" id="Conector recto 4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4.65pt" to="491.7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" strokecolor="#4f81bd [3204]" strokeweight=".25pt">
              <v:shadow on="t" color="black" opacity="22937f" origin=",.5" offset="0,.63889mm"/>
            </v:line>
          </w:pict>
        </mc:Fallback>
      </mc:AlternateContent>
    </w:r>
    <w:r w:rsidR="000558B0" w:rsidRPr="00671E20">
      <w:rPr>
        <w:rFonts w:asciiTheme="minorHAnsi" w:hAnsiTheme="minorHAnsi" w:cs="Arial"/>
        <w:b/>
        <w:color w:val="BFBFBF" w:themeColor="background1" w:themeShade="BF"/>
        <w:sz w:val="16"/>
        <w:szCs w:val="16"/>
        <w:lang w:val="es-ES_tradnl"/>
      </w:rPr>
      <w:t xml:space="preserve"> </w:t>
    </w:r>
    <w:r w:rsidR="000558B0" w:rsidRPr="00671E20">
      <w:rPr>
        <w:rFonts w:asciiTheme="minorHAnsi" w:hAnsiTheme="minorHAnsi" w:cs="Arial"/>
        <w:b/>
        <w:color w:val="BFBFBF" w:themeColor="background1" w:themeShade="BF"/>
        <w:sz w:val="16"/>
        <w:szCs w:val="16"/>
        <w:lang w:val="es-ES_tradnl"/>
      </w:rPr>
      <w:t>El Presupuesto Participativo como instrumento de desarrollo regional y local en el Perú - Caso distrito de Comas</w:t>
    </w:r>
    <w:r w:rsidR="00562563" w:rsidRPr="00671E20">
      <w:rPr>
        <w:b/>
        <w:color w:val="BFBFBF" w:themeColor="background1" w:themeShade="BF"/>
        <w:sz w:val="16"/>
        <w:szCs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C3" w:rsidRPr="00A67E01" w:rsidRDefault="00BC63C3" w:rsidP="00776399">
    <w:pPr>
      <w:pStyle w:val="Encabezado"/>
      <w:pBdr>
        <w:between w:val="single" w:sz="4" w:space="1" w:color="4F81BD" w:themeColor="accent1"/>
      </w:pBdr>
      <w:tabs>
        <w:tab w:val="left" w:pos="347"/>
      </w:tabs>
      <w:spacing w:line="276" w:lineRule="auto"/>
      <w:rPr>
        <w:rFonts w:ascii="Arial" w:hAnsi="Arial" w:cs="Arial"/>
        <w:color w:val="A6A6A6" w:themeColor="background1" w:themeShade="A6"/>
        <w:sz w:val="20"/>
        <w:szCs w:val="20"/>
        <w:lang w:val="en-US"/>
      </w:rPr>
    </w:pPr>
    <w:r w:rsidRPr="00A67E01">
      <w:rPr>
        <w:rFonts w:ascii="Arial" w:hAnsi="Arial" w:cs="Arial"/>
        <w:noProof/>
        <w:color w:val="A6A6A6" w:themeColor="background1" w:themeShade="A6"/>
        <w:sz w:val="20"/>
        <w:szCs w:val="20"/>
        <w:lang w:eastAsia="es-PE"/>
      </w:rPr>
      <w:drawing>
        <wp:anchor distT="0" distB="0" distL="114300" distR="114300" simplePos="0" relativeHeight="251660288" behindDoc="0" locked="0" layoutInCell="1" allowOverlap="1" wp14:anchorId="083DB9BF" wp14:editId="430B7D26">
          <wp:simplePos x="0" y="0"/>
          <wp:positionH relativeFrom="column">
            <wp:posOffset>5190490</wp:posOffset>
          </wp:positionH>
          <wp:positionV relativeFrom="paragraph">
            <wp:posOffset>-162560</wp:posOffset>
          </wp:positionV>
          <wp:extent cx="819150" cy="272415"/>
          <wp:effectExtent l="0" t="0" r="0" b="0"/>
          <wp:wrapTopAndBottom/>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HeaderLogoImage_es_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150" cy="272415"/>
                  </a:xfrm>
                  <a:prstGeom prst="rect">
                    <a:avLst/>
                  </a:prstGeom>
                </pic:spPr>
              </pic:pic>
            </a:graphicData>
          </a:graphic>
          <wp14:sizeRelH relativeFrom="page">
            <wp14:pctWidth>0</wp14:pctWidth>
          </wp14:sizeRelH>
          <wp14:sizeRelV relativeFrom="page">
            <wp14:pctHeight>0</wp14:pctHeight>
          </wp14:sizeRelV>
        </wp:anchor>
      </w:drawing>
    </w:r>
    <w:r w:rsidRPr="00A67E01">
      <w:rPr>
        <w:rFonts w:ascii="Arial" w:hAnsi="Arial" w:cs="Arial"/>
        <w:color w:val="A6A6A6" w:themeColor="background1" w:themeShade="A6"/>
        <w:sz w:val="20"/>
        <w:szCs w:val="20"/>
        <w:lang w:val="en-US"/>
      </w:rPr>
      <w:t>Neumann Business Review</w:t>
    </w:r>
    <w:r w:rsidRPr="00A67E01">
      <w:rPr>
        <w:rFonts w:ascii="Arial" w:hAnsi="Arial" w:cs="Arial"/>
        <w:color w:val="A6A6A6" w:themeColor="background1" w:themeShade="A6"/>
        <w:sz w:val="20"/>
        <w:szCs w:val="20"/>
        <w:lang w:val="en-US"/>
      </w:rPr>
      <w:tab/>
    </w:r>
    <w:r w:rsidRPr="00A67E01">
      <w:rPr>
        <w:rFonts w:ascii="Arial" w:hAnsi="Arial" w:cs="Arial"/>
        <w:color w:val="A6A6A6" w:themeColor="background1" w:themeShade="A6"/>
        <w:sz w:val="20"/>
        <w:szCs w:val="20"/>
        <w:lang w:val="en-US"/>
      </w:rPr>
      <w:tab/>
    </w:r>
  </w:p>
  <w:p w:rsidR="00BC63C3" w:rsidRPr="00F8149F" w:rsidRDefault="00BC63C3" w:rsidP="00A67E01">
    <w:pPr>
      <w:pStyle w:val="Encabezado"/>
      <w:pBdr>
        <w:between w:val="single" w:sz="4" w:space="1" w:color="4F81BD" w:themeColor="accent1"/>
      </w:pBdr>
      <w:tabs>
        <w:tab w:val="clear" w:pos="4419"/>
        <w:tab w:val="center" w:pos="142"/>
        <w:tab w:val="left" w:pos="7507"/>
      </w:tabs>
      <w:spacing w:line="276" w:lineRule="auto"/>
      <w:rPr>
        <w:sz w:val="18"/>
        <w:szCs w:val="18"/>
        <w:lang w:val="en-US"/>
      </w:rPr>
    </w:pPr>
    <w:r w:rsidRPr="000C5EB3">
      <w:rPr>
        <w:rFonts w:ascii="Arial" w:hAnsi="Arial" w:cs="Arial"/>
        <w:noProof/>
        <w:color w:val="A6A6A6" w:themeColor="background1" w:themeShade="A6"/>
        <w:sz w:val="18"/>
        <w:szCs w:val="18"/>
        <w:lang w:eastAsia="es-PE"/>
      </w:rPr>
      <mc:AlternateContent>
        <mc:Choice Requires="wps">
          <w:drawing>
            <wp:anchor distT="0" distB="0" distL="114300" distR="114300" simplePos="0" relativeHeight="251664384" behindDoc="0" locked="0" layoutInCell="1" allowOverlap="1" wp14:anchorId="2ACCED74" wp14:editId="12BE3C08">
              <wp:simplePos x="0" y="0"/>
              <wp:positionH relativeFrom="column">
                <wp:posOffset>3337</wp:posOffset>
              </wp:positionH>
              <wp:positionV relativeFrom="paragraph">
                <wp:posOffset>2643</wp:posOffset>
              </wp:positionV>
              <wp:extent cx="6123158" cy="0"/>
              <wp:effectExtent l="0" t="0" r="11430" b="19050"/>
              <wp:wrapNone/>
              <wp:docPr id="1" name="1 Conector recto"/>
              <wp:cNvGraphicFramePr/>
              <a:graphic xmlns:a="http://schemas.openxmlformats.org/drawingml/2006/main">
                <a:graphicData uri="http://schemas.microsoft.com/office/word/2010/wordprocessingShape">
                  <wps:wsp>
                    <wps:cNvCnPr/>
                    <wps:spPr>
                      <a:xfrm>
                        <a:off x="0" y="0"/>
                        <a:ext cx="6123158" cy="0"/>
                      </a:xfrm>
                      <a:prstGeom prst="line">
                        <a:avLst/>
                      </a:prstGeom>
                      <a:ln>
                        <a:solidFill>
                          <a:srgbClr val="B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1BF921AA" id="1 Conector recto"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pt" to="482.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" strokecolor="#b00000"/>
          </w:pict>
        </mc:Fallback>
      </mc:AlternateContent>
    </w:r>
    <w:r w:rsidR="0009084E" w:rsidRPr="00F8149F">
      <w:rPr>
        <w:rFonts w:ascii="Arial" w:hAnsi="Arial" w:cs="Arial"/>
        <w:noProof/>
        <w:color w:val="A6A6A6" w:themeColor="background1" w:themeShade="A6"/>
        <w:sz w:val="18"/>
        <w:szCs w:val="18"/>
        <w:lang w:val="en-US" w:eastAsia="es-PE"/>
      </w:rPr>
      <w:t>Vol 3 N° 1 | Junio  2017 pp. 62</w:t>
    </w:r>
    <w:r w:rsidRPr="00F8149F">
      <w:rPr>
        <w:rFonts w:ascii="Arial" w:hAnsi="Arial" w:cs="Arial"/>
        <w:noProof/>
        <w:color w:val="A6A6A6" w:themeColor="background1" w:themeShade="A6"/>
        <w:sz w:val="18"/>
        <w:szCs w:val="18"/>
        <w:lang w:val="en-US" w:eastAsia="es-PE"/>
      </w:rPr>
      <w:t>-</w:t>
    </w:r>
    <w:r w:rsidR="0009084E" w:rsidRPr="00F8149F">
      <w:rPr>
        <w:rFonts w:ascii="Arial" w:hAnsi="Arial" w:cs="Arial"/>
        <w:noProof/>
        <w:color w:val="A6A6A6" w:themeColor="background1" w:themeShade="A6"/>
        <w:sz w:val="18"/>
        <w:szCs w:val="18"/>
        <w:lang w:val="en-US" w:eastAsia="es-PE"/>
      </w:rPr>
      <w:t>85</w:t>
    </w:r>
    <w:r w:rsidR="00DE785A" w:rsidRPr="00F8149F">
      <w:rPr>
        <w:rFonts w:ascii="Arial" w:hAnsi="Arial" w:cs="Arial"/>
        <w:noProof/>
        <w:color w:val="A6A6A6" w:themeColor="background1" w:themeShade="A6"/>
        <w:sz w:val="18"/>
        <w:szCs w:val="18"/>
        <w:lang w:val="en-US" w:eastAsia="es-PE"/>
      </w:rPr>
      <w:t xml:space="preserve">                </w:t>
    </w:r>
    <w:r w:rsidRPr="00F8149F">
      <w:rPr>
        <w:rFonts w:ascii="Arial" w:hAnsi="Arial" w:cs="Arial"/>
        <w:noProof/>
        <w:color w:val="A6A6A6" w:themeColor="background1" w:themeShade="A6"/>
        <w:sz w:val="18"/>
        <w:szCs w:val="18"/>
        <w:lang w:val="en-US" w:eastAsia="es-PE"/>
      </w:rPr>
      <w:t xml:space="preserve"> ISSN: 2412-3730 </w:t>
    </w:r>
    <w:r w:rsidR="00DE785A" w:rsidRPr="00F8149F">
      <w:rPr>
        <w:rFonts w:ascii="Arial" w:hAnsi="Arial" w:cs="Arial"/>
        <w:noProof/>
        <w:color w:val="A6A6A6" w:themeColor="background1" w:themeShade="A6"/>
        <w:sz w:val="18"/>
        <w:szCs w:val="18"/>
        <w:lang w:val="en-US" w:eastAsia="es-PE"/>
      </w:rPr>
      <w:t>DOI:</w:t>
    </w:r>
    <w:r w:rsidR="00DE785A" w:rsidRPr="00F8149F">
      <w:rPr>
        <w:rFonts w:ascii="Arial" w:hAnsi="Arial" w:cs="Arial"/>
        <w:color w:val="A6A6A6" w:themeColor="background1" w:themeShade="A6"/>
        <w:sz w:val="18"/>
        <w:szCs w:val="18"/>
        <w:shd w:val="clear" w:color="auto" w:fill="FFFFFF"/>
        <w:lang w:val="en-US"/>
      </w:rPr>
      <w:t>http://dx.doi.org/10.22451</w:t>
    </w:r>
    <w:r w:rsidR="00734B6E" w:rsidRPr="00F8149F">
      <w:rPr>
        <w:rFonts w:ascii="Arial" w:hAnsi="Arial" w:cs="Arial"/>
        <w:color w:val="A6A6A6" w:themeColor="background1" w:themeShade="A6"/>
        <w:sz w:val="18"/>
        <w:szCs w:val="18"/>
        <w:shd w:val="clear" w:color="auto" w:fill="FFFFFF"/>
        <w:lang w:val="en-US"/>
      </w:rPr>
      <w:t>/3004</w:t>
    </w:r>
    <w:r w:rsidR="00DE785A" w:rsidRPr="00F8149F">
      <w:rPr>
        <w:rFonts w:ascii="Arial" w:hAnsi="Arial" w:cs="Arial"/>
        <w:color w:val="A6A6A6" w:themeColor="background1" w:themeShade="A6"/>
        <w:sz w:val="18"/>
        <w:szCs w:val="18"/>
        <w:shd w:val="clear" w:color="auto" w:fill="FFFFFF"/>
        <w:lang w:val="en-US"/>
      </w:rPr>
      <w:t>.nbr2017.vol3.1.10002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9F" w:rsidRPr="00A67E01" w:rsidRDefault="0080578F" w:rsidP="0080578F">
    <w:pPr>
      <w:pStyle w:val="Encabezado"/>
      <w:pBdr>
        <w:between w:val="single" w:sz="4" w:space="1" w:color="4F81BD" w:themeColor="accent1"/>
      </w:pBdr>
      <w:tabs>
        <w:tab w:val="left" w:pos="347"/>
      </w:tabs>
      <w:spacing w:line="360" w:lineRule="auto"/>
      <w:rPr>
        <w:rFonts w:ascii="Arial" w:hAnsi="Arial" w:cs="Arial"/>
        <w:color w:val="A6A6A6" w:themeColor="background1" w:themeShade="A6"/>
        <w:sz w:val="20"/>
        <w:szCs w:val="20"/>
        <w:lang w:val="en-US"/>
      </w:rPr>
    </w:pPr>
    <w:r w:rsidRPr="000C5EB3">
      <w:rPr>
        <w:rFonts w:ascii="Arial" w:hAnsi="Arial" w:cs="Arial"/>
        <w:noProof/>
        <w:color w:val="A6A6A6" w:themeColor="background1" w:themeShade="A6"/>
        <w:sz w:val="18"/>
        <w:szCs w:val="18"/>
        <w:lang w:eastAsia="es-PE"/>
      </w:rPr>
      <mc:AlternateContent>
        <mc:Choice Requires="wps">
          <w:drawing>
            <wp:anchor distT="0" distB="0" distL="114300" distR="114300" simplePos="0" relativeHeight="251673600" behindDoc="0" locked="0" layoutInCell="1" allowOverlap="1" wp14:anchorId="2CDE2E96" wp14:editId="62ADED68">
              <wp:simplePos x="0" y="0"/>
              <wp:positionH relativeFrom="column">
                <wp:posOffset>-31100</wp:posOffset>
              </wp:positionH>
              <wp:positionV relativeFrom="paragraph">
                <wp:posOffset>169811</wp:posOffset>
              </wp:positionV>
              <wp:extent cx="6122670" cy="0"/>
              <wp:effectExtent l="38100" t="19050" r="49530" b="95250"/>
              <wp:wrapNone/>
              <wp:docPr id="8" name="8 Conector recto"/>
              <wp:cNvGraphicFramePr/>
              <a:graphic xmlns:a="http://schemas.openxmlformats.org/drawingml/2006/main">
                <a:graphicData uri="http://schemas.microsoft.com/office/word/2010/wordprocessingShape">
                  <wps:wsp>
                    <wps:cNvCnPr/>
                    <wps:spPr>
                      <a:xfrm>
                        <a:off x="0" y="0"/>
                        <a:ext cx="6122670"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6EE88804" id="8 Conector recto"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pt,13.35pt" to="479.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" strokecolor="#4f81bd [3204]" strokeweight=".25pt">
              <v:shadow on="t" color="black" opacity="22937f" origin=",.5" offset="0,.63889mm"/>
            </v:line>
          </w:pict>
        </mc:Fallback>
      </mc:AlternateContent>
    </w:r>
    <w:r w:rsidR="00F8149F" w:rsidRPr="00A67E01">
      <w:rPr>
        <w:rFonts w:ascii="Arial" w:hAnsi="Arial" w:cs="Arial"/>
        <w:noProof/>
        <w:color w:val="A6A6A6" w:themeColor="background1" w:themeShade="A6"/>
        <w:sz w:val="20"/>
        <w:szCs w:val="20"/>
        <w:lang w:eastAsia="es-PE"/>
      </w:rPr>
      <w:drawing>
        <wp:anchor distT="0" distB="0" distL="114300" distR="114300" simplePos="0" relativeHeight="251672576" behindDoc="0" locked="0" layoutInCell="1" allowOverlap="1" wp14:anchorId="4579A278" wp14:editId="665AC0D0">
          <wp:simplePos x="0" y="0"/>
          <wp:positionH relativeFrom="column">
            <wp:posOffset>5190490</wp:posOffset>
          </wp:positionH>
          <wp:positionV relativeFrom="paragraph">
            <wp:posOffset>-162560</wp:posOffset>
          </wp:positionV>
          <wp:extent cx="819150" cy="272415"/>
          <wp:effectExtent l="0" t="0" r="0" b="0"/>
          <wp:wrapTopAndBottom/>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HeaderLogoImage_es_ES.png"/>
                  <pic:cNvPicPr/>
                </pic:nvPicPr>
                <pic:blipFill>
                  <a:blip r:embed="rId1" cstate="print">
                    <a:duotone>
                      <a:schemeClr val="accent1">
                        <a:shade val="45000"/>
                        <a:satMod val="135000"/>
                      </a:schemeClr>
                      <a:prstClr val="white"/>
                    </a:duotone>
                    <a:extLst>
                      <a:ext uri="{BEBA8EAE-BF5A-486C-A8C5-ECC9F3942E4B}">
                        <a14:imgProps xmlns:a14="http://schemas.microsoft.com/office/drawing/2010/main">
                          <a14:imgLayer r:embed="rId2">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819150" cy="2724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A6A6A6" w:themeColor="background1" w:themeShade="A6"/>
        <w:sz w:val="20"/>
        <w:szCs w:val="20"/>
        <w:lang w:val="en-US"/>
      </w:rPr>
      <w:t>Iberoamerican Business Journal</w:t>
    </w:r>
    <w:r w:rsidR="00F8149F" w:rsidRPr="00A67E01">
      <w:rPr>
        <w:rFonts w:ascii="Arial" w:hAnsi="Arial" w:cs="Arial"/>
        <w:color w:val="A6A6A6" w:themeColor="background1" w:themeShade="A6"/>
        <w:sz w:val="20"/>
        <w:szCs w:val="20"/>
        <w:lang w:val="en-US"/>
      </w:rPr>
      <w:tab/>
    </w:r>
    <w:r w:rsidR="00F8149F" w:rsidRPr="00A67E01">
      <w:rPr>
        <w:rFonts w:ascii="Arial" w:hAnsi="Arial" w:cs="Arial"/>
        <w:color w:val="A6A6A6" w:themeColor="background1" w:themeShade="A6"/>
        <w:sz w:val="20"/>
        <w:szCs w:val="20"/>
        <w:lang w:val="en-US"/>
      </w:rPr>
      <w:tab/>
    </w:r>
  </w:p>
  <w:p w:rsidR="00F8149F" w:rsidRPr="00FD2AB5" w:rsidRDefault="00F8149F" w:rsidP="0080578F">
    <w:pPr>
      <w:pStyle w:val="Encabezado"/>
      <w:spacing w:line="360" w:lineRule="auto"/>
    </w:pPr>
    <w:r w:rsidRPr="00FD2AB5">
      <w:rPr>
        <w:rFonts w:ascii="Arial" w:hAnsi="Arial" w:cs="Arial"/>
        <w:noProof/>
        <w:color w:val="A6A6A6" w:themeColor="background1" w:themeShade="A6"/>
        <w:sz w:val="18"/>
        <w:szCs w:val="18"/>
        <w:lang w:eastAsia="es-PE"/>
      </w:rPr>
      <w:t>V</w:t>
    </w:r>
    <w:r w:rsidR="00176735" w:rsidRPr="00FD2AB5">
      <w:rPr>
        <w:rFonts w:ascii="Arial" w:hAnsi="Arial" w:cs="Arial"/>
        <w:noProof/>
        <w:color w:val="A6A6A6" w:themeColor="background1" w:themeShade="A6"/>
        <w:sz w:val="18"/>
        <w:szCs w:val="18"/>
        <w:lang w:eastAsia="es-PE"/>
      </w:rPr>
      <w:t>ol 1 N° 2</w:t>
    </w:r>
    <w:r w:rsidR="0080578F" w:rsidRPr="00FD2AB5">
      <w:rPr>
        <w:rFonts w:ascii="Arial" w:hAnsi="Arial" w:cs="Arial"/>
        <w:noProof/>
        <w:color w:val="A6A6A6" w:themeColor="background1" w:themeShade="A6"/>
        <w:sz w:val="18"/>
        <w:szCs w:val="18"/>
        <w:lang w:eastAsia="es-PE"/>
      </w:rPr>
      <w:t xml:space="preserve"> | </w:t>
    </w:r>
    <w:r w:rsidR="00176735" w:rsidRPr="00FD2AB5">
      <w:rPr>
        <w:rFonts w:ascii="Arial" w:hAnsi="Arial" w:cs="Arial"/>
        <w:noProof/>
        <w:color w:val="A6A6A6" w:themeColor="background1" w:themeShade="A6"/>
        <w:sz w:val="18"/>
        <w:szCs w:val="18"/>
        <w:lang w:eastAsia="es-PE"/>
      </w:rPr>
      <w:t>Enero  2018</w:t>
    </w:r>
    <w:r w:rsidR="00B85585">
      <w:rPr>
        <w:rFonts w:ascii="Arial" w:hAnsi="Arial" w:cs="Arial"/>
        <w:noProof/>
        <w:color w:val="A6A6A6" w:themeColor="background1" w:themeShade="A6"/>
        <w:sz w:val="18"/>
        <w:szCs w:val="18"/>
        <w:lang w:eastAsia="es-PE"/>
      </w:rPr>
      <w:t xml:space="preserve"> pp. </w:t>
    </w:r>
    <w:r w:rsidR="00A95FD3">
      <w:rPr>
        <w:rFonts w:ascii="Arial" w:hAnsi="Arial" w:cs="Arial"/>
        <w:noProof/>
        <w:color w:val="A6A6A6" w:themeColor="background1" w:themeShade="A6"/>
        <w:sz w:val="18"/>
        <w:szCs w:val="18"/>
        <w:lang w:eastAsia="es-PE"/>
      </w:rPr>
      <w:t>69</w:t>
    </w:r>
    <w:r w:rsidR="00B85585">
      <w:rPr>
        <w:rFonts w:ascii="Arial" w:hAnsi="Arial" w:cs="Arial"/>
        <w:noProof/>
        <w:color w:val="A6A6A6" w:themeColor="background1" w:themeShade="A6"/>
        <w:sz w:val="18"/>
        <w:szCs w:val="18"/>
        <w:lang w:eastAsia="es-PE"/>
      </w:rPr>
      <w:t>-</w:t>
    </w:r>
    <w:r w:rsidR="00A95FD3">
      <w:rPr>
        <w:rFonts w:ascii="Arial" w:hAnsi="Arial" w:cs="Arial"/>
        <w:noProof/>
        <w:color w:val="A6A6A6" w:themeColor="background1" w:themeShade="A6"/>
        <w:sz w:val="18"/>
        <w:szCs w:val="18"/>
        <w:lang w:eastAsia="es-PE"/>
      </w:rPr>
      <w:t>75</w:t>
    </w:r>
    <w:r w:rsidRPr="00FD2AB5">
      <w:rPr>
        <w:rFonts w:ascii="Arial" w:hAnsi="Arial" w:cs="Arial"/>
        <w:noProof/>
        <w:color w:val="A6A6A6" w:themeColor="background1" w:themeShade="A6"/>
        <w:sz w:val="18"/>
        <w:szCs w:val="18"/>
        <w:lang w:eastAsia="es-PE"/>
      </w:rPr>
      <w:t xml:space="preserve">               </w:t>
    </w:r>
    <w:r w:rsidR="008D253B" w:rsidRPr="00FD2AB5">
      <w:rPr>
        <w:rFonts w:ascii="Arial" w:hAnsi="Arial" w:cs="Arial"/>
        <w:noProof/>
        <w:color w:val="BFBFBF" w:themeColor="background1" w:themeShade="BF"/>
        <w:sz w:val="18"/>
        <w:szCs w:val="18"/>
        <w:lang w:eastAsia="es-PE"/>
      </w:rPr>
      <w:t>ISSN:2521-5817 DOI:</w:t>
    </w:r>
    <w:r w:rsidR="008D253B" w:rsidRPr="00FD2AB5">
      <w:rPr>
        <w:rFonts w:ascii="Arial" w:hAnsi="Arial" w:cs="Arial"/>
        <w:color w:val="BFBFBF" w:themeColor="background1" w:themeShade="BF"/>
        <w:sz w:val="18"/>
        <w:szCs w:val="18"/>
      </w:rPr>
      <w:t xml:space="preserve"> http://dx.doi.org/</w:t>
    </w:r>
    <w:r w:rsidR="008D253B" w:rsidRPr="00FD2AB5">
      <w:rPr>
        <w:rFonts w:ascii="Arial" w:hAnsi="Arial" w:cs="Arial"/>
        <w:color w:val="BFBFBF" w:themeColor="background1" w:themeShade="BF"/>
        <w:sz w:val="18"/>
        <w:szCs w:val="18"/>
        <w:shd w:val="clear" w:color="auto" w:fill="FFFFFF"/>
      </w:rPr>
      <w:t>10</w:t>
    </w:r>
    <w:r w:rsidR="00FD2AB5">
      <w:rPr>
        <w:rFonts w:ascii="Arial" w:hAnsi="Arial" w:cs="Arial"/>
        <w:color w:val="BFBFBF" w:themeColor="background1" w:themeShade="BF"/>
        <w:sz w:val="18"/>
        <w:szCs w:val="18"/>
        <w:shd w:val="clear" w:color="auto" w:fill="FFFFFF"/>
      </w:rPr>
      <w:t>.22451/3002.ibj2018.vol1.</w:t>
    </w:r>
    <w:r w:rsidR="00A95FD3">
      <w:rPr>
        <w:rFonts w:ascii="Arial" w:hAnsi="Arial" w:cs="Arial"/>
        <w:color w:val="BFBFBF" w:themeColor="background1" w:themeShade="BF"/>
        <w:sz w:val="18"/>
        <w:szCs w:val="18"/>
        <w:shd w:val="clear" w:color="auto" w:fill="FFFFFF"/>
      </w:rPr>
      <w:t>2</w:t>
    </w:r>
    <w:r w:rsidR="00FD2AB5">
      <w:rPr>
        <w:rFonts w:ascii="Arial" w:hAnsi="Arial" w:cs="Arial"/>
        <w:color w:val="BFBFBF" w:themeColor="background1" w:themeShade="BF"/>
        <w:sz w:val="18"/>
        <w:szCs w:val="18"/>
        <w:shd w:val="clear" w:color="auto" w:fill="FFFFFF"/>
      </w:rPr>
      <w:t>.</w:t>
    </w:r>
    <w:r w:rsidR="00A95FD3">
      <w:rPr>
        <w:rFonts w:ascii="Arial" w:hAnsi="Arial" w:cs="Arial"/>
        <w:color w:val="BFBFBF" w:themeColor="background1" w:themeShade="BF"/>
        <w:sz w:val="18"/>
        <w:szCs w:val="18"/>
        <w:shd w:val="clear" w:color="auto" w:fill="FFFFFF"/>
      </w:rPr>
      <w:t>1</w:t>
    </w:r>
    <w:r w:rsidR="00FD2AB5" w:rsidRPr="00FD2AB5">
      <w:rPr>
        <w:rFonts w:ascii="Arial" w:hAnsi="Arial" w:cs="Arial"/>
        <w:color w:val="BFBFBF" w:themeColor="background1" w:themeShade="BF"/>
        <w:sz w:val="18"/>
        <w:szCs w:val="18"/>
        <w:shd w:val="clear" w:color="auto" w:fill="FFFFFF"/>
      </w:rPr>
      <w:t>1012</w:t>
    </w:r>
    <w:r w:rsidR="00A95FD3">
      <w:rPr>
        <w:rFonts w:ascii="Arial" w:hAnsi="Arial" w:cs="Arial"/>
        <w:noProof/>
        <w:color w:val="BFBFBF" w:themeColor="background1" w:themeShade="BF"/>
        <w:sz w:val="18"/>
        <w:szCs w:val="18"/>
        <w:lang w:eastAsia="es-P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C3" w:rsidRPr="007E38DF" w:rsidRDefault="00BC63C3" w:rsidP="000E0B39">
    <w:pPr>
      <w:pStyle w:val="Ttulo1"/>
      <w:rPr>
        <w:rFonts w:asciiTheme="minorHAnsi" w:hAnsiTheme="minorHAnsi"/>
        <w:i/>
        <w:color w:val="A6A6A6" w:themeColor="background1" w:themeShade="A6"/>
        <w:sz w:val="16"/>
        <w:szCs w:val="16"/>
      </w:rPr>
    </w:pPr>
    <w:r w:rsidRPr="007E38DF">
      <w:rPr>
        <w:rFonts w:asciiTheme="minorHAnsi" w:hAnsiTheme="minorHAnsi"/>
        <w:b w:val="0"/>
        <w:i/>
        <w:noProof/>
        <w:color w:val="A6A6A6" w:themeColor="background1" w:themeShade="A6"/>
        <w:sz w:val="16"/>
        <w:szCs w:val="16"/>
        <w:lang w:eastAsia="es-PE"/>
      </w:rPr>
      <mc:AlternateContent>
        <mc:Choice Requires="wps">
          <w:drawing>
            <wp:anchor distT="0" distB="0" distL="114300" distR="114300" simplePos="0" relativeHeight="251623424" behindDoc="0" locked="0" layoutInCell="1" allowOverlap="1" wp14:anchorId="050C996A" wp14:editId="4F661B8C">
              <wp:simplePos x="0" y="0"/>
              <wp:positionH relativeFrom="column">
                <wp:posOffset>-1905</wp:posOffset>
              </wp:positionH>
              <wp:positionV relativeFrom="paragraph">
                <wp:posOffset>214039</wp:posOffset>
              </wp:positionV>
              <wp:extent cx="6113780" cy="0"/>
              <wp:effectExtent l="38100" t="19050" r="58420" b="95250"/>
              <wp:wrapNone/>
              <wp:docPr id="17" name="17 Conector recto"/>
              <wp:cNvGraphicFramePr/>
              <a:graphic xmlns:a="http://schemas.openxmlformats.org/drawingml/2006/main">
                <a:graphicData uri="http://schemas.microsoft.com/office/word/2010/wordprocessingShape">
                  <wps:wsp>
                    <wps:cNvCnPr/>
                    <wps:spPr>
                      <a:xfrm>
                        <a:off x="0" y="0"/>
                        <a:ext cx="6113780"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0ED37CA" id="17 Conector recto"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15pt,16.85pt" to="481.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" strokecolor="#4f81bd [3204]" strokeweight=".25pt">
              <v:shadow on="t" color="black" opacity="22937f" origin=",.5" offset="0,.63889mm"/>
            </v:line>
          </w:pict>
        </mc:Fallback>
      </mc:AlternateContent>
    </w:r>
    <w:r w:rsidR="00FD2AB5">
      <w:rPr>
        <w:rFonts w:asciiTheme="minorHAnsi" w:hAnsiTheme="minorHAnsi"/>
        <w:color w:val="A6A6A6" w:themeColor="background1" w:themeShade="A6"/>
        <w:sz w:val="16"/>
        <w:szCs w:val="16"/>
      </w:rPr>
      <w:t>César Call</w:t>
    </w:r>
    <w:r w:rsidR="000D7F9F">
      <w:rPr>
        <w:rFonts w:asciiTheme="minorHAnsi" w:hAnsiTheme="minorHAnsi"/>
        <w:color w:val="A6A6A6" w:themeColor="background1" w:themeShade="A6"/>
        <w:sz w:val="16"/>
        <w:szCs w:val="16"/>
      </w:rPr>
      <w:t>e Herencia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276F5"/>
    <w:multiLevelType w:val="hybridMultilevel"/>
    <w:tmpl w:val="C87019E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nsid w:val="18DA294E"/>
    <w:multiLevelType w:val="hybridMultilevel"/>
    <w:tmpl w:val="83AA97E8"/>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nsid w:val="1BD0357C"/>
    <w:multiLevelType w:val="hybridMultilevel"/>
    <w:tmpl w:val="15CEF3C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1F385554"/>
    <w:multiLevelType w:val="hybridMultilevel"/>
    <w:tmpl w:val="7BEA56DE"/>
    <w:lvl w:ilvl="0" w:tplc="BCB885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5711827"/>
    <w:multiLevelType w:val="hybridMultilevel"/>
    <w:tmpl w:val="79202EC2"/>
    <w:lvl w:ilvl="0" w:tplc="D7E4C5D6">
      <w:start w:val="1"/>
      <w:numFmt w:val="bullet"/>
      <w:lvlText w:val=""/>
      <w:lvlJc w:val="left"/>
      <w:pPr>
        <w:ind w:left="113" w:hanging="113"/>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275D540C"/>
    <w:multiLevelType w:val="multilevel"/>
    <w:tmpl w:val="3A9AAA52"/>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6">
    <w:nsid w:val="302E1763"/>
    <w:multiLevelType w:val="hybridMultilevel"/>
    <w:tmpl w:val="EBA25476"/>
    <w:lvl w:ilvl="0" w:tplc="04090011">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7">
    <w:nsid w:val="34892201"/>
    <w:multiLevelType w:val="hybridMultilevel"/>
    <w:tmpl w:val="1AF0CE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8695EF2"/>
    <w:multiLevelType w:val="multilevel"/>
    <w:tmpl w:val="6F405B2E"/>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9">
    <w:nsid w:val="55044C70"/>
    <w:multiLevelType w:val="multilevel"/>
    <w:tmpl w:val="2F2CF0CC"/>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59000E78"/>
    <w:multiLevelType w:val="hybridMultilevel"/>
    <w:tmpl w:val="D964889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63D521B2"/>
    <w:multiLevelType w:val="multilevel"/>
    <w:tmpl w:val="A288A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CA96503"/>
    <w:multiLevelType w:val="hybridMultilevel"/>
    <w:tmpl w:val="C84EEC7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nsid w:val="700E0912"/>
    <w:multiLevelType w:val="hybridMultilevel"/>
    <w:tmpl w:val="21A29BFA"/>
    <w:lvl w:ilvl="0" w:tplc="0C0A0001">
      <w:start w:val="1"/>
      <w:numFmt w:val="bullet"/>
      <w:lvlText w:val=""/>
      <w:lvlJc w:val="left"/>
      <w:pPr>
        <w:ind w:left="360" w:hanging="360"/>
      </w:pPr>
      <w:rPr>
        <w:rFonts w:ascii="Symbol" w:hAnsi="Symbol" w:hint="default"/>
        <w:sz w:val="24"/>
        <w:szCs w:val="24"/>
      </w:rPr>
    </w:lvl>
    <w:lvl w:ilvl="1" w:tplc="0C0A0019" w:tentative="1">
      <w:start w:val="1"/>
      <w:numFmt w:val="lowerLetter"/>
      <w:lvlText w:val="%2."/>
      <w:lvlJc w:val="left"/>
      <w:pPr>
        <w:ind w:left="732" w:hanging="360"/>
      </w:pPr>
    </w:lvl>
    <w:lvl w:ilvl="2" w:tplc="0C0A001B" w:tentative="1">
      <w:start w:val="1"/>
      <w:numFmt w:val="lowerRoman"/>
      <w:lvlText w:val="%3."/>
      <w:lvlJc w:val="right"/>
      <w:pPr>
        <w:ind w:left="1452" w:hanging="180"/>
      </w:pPr>
    </w:lvl>
    <w:lvl w:ilvl="3" w:tplc="0C0A000F" w:tentative="1">
      <w:start w:val="1"/>
      <w:numFmt w:val="decimal"/>
      <w:lvlText w:val="%4."/>
      <w:lvlJc w:val="left"/>
      <w:pPr>
        <w:ind w:left="2172" w:hanging="360"/>
      </w:pPr>
    </w:lvl>
    <w:lvl w:ilvl="4" w:tplc="0C0A0019" w:tentative="1">
      <w:start w:val="1"/>
      <w:numFmt w:val="lowerLetter"/>
      <w:lvlText w:val="%5."/>
      <w:lvlJc w:val="left"/>
      <w:pPr>
        <w:ind w:left="2892" w:hanging="360"/>
      </w:pPr>
    </w:lvl>
    <w:lvl w:ilvl="5" w:tplc="0C0A001B" w:tentative="1">
      <w:start w:val="1"/>
      <w:numFmt w:val="lowerRoman"/>
      <w:lvlText w:val="%6."/>
      <w:lvlJc w:val="right"/>
      <w:pPr>
        <w:ind w:left="3612" w:hanging="180"/>
      </w:pPr>
    </w:lvl>
    <w:lvl w:ilvl="6" w:tplc="0C0A000F" w:tentative="1">
      <w:start w:val="1"/>
      <w:numFmt w:val="decimal"/>
      <w:lvlText w:val="%7."/>
      <w:lvlJc w:val="left"/>
      <w:pPr>
        <w:ind w:left="4332" w:hanging="360"/>
      </w:pPr>
    </w:lvl>
    <w:lvl w:ilvl="7" w:tplc="0C0A0019" w:tentative="1">
      <w:start w:val="1"/>
      <w:numFmt w:val="lowerLetter"/>
      <w:lvlText w:val="%8."/>
      <w:lvlJc w:val="left"/>
      <w:pPr>
        <w:ind w:left="5052" w:hanging="360"/>
      </w:pPr>
    </w:lvl>
    <w:lvl w:ilvl="8" w:tplc="0C0A001B" w:tentative="1">
      <w:start w:val="1"/>
      <w:numFmt w:val="lowerRoman"/>
      <w:lvlText w:val="%9."/>
      <w:lvlJc w:val="right"/>
      <w:pPr>
        <w:ind w:left="5772" w:hanging="180"/>
      </w:pPr>
    </w:lvl>
  </w:abstractNum>
  <w:num w:numId="1">
    <w:abstractNumId w:val="4"/>
  </w:num>
  <w:num w:numId="2">
    <w:abstractNumId w:val="9"/>
  </w:num>
  <w:num w:numId="3">
    <w:abstractNumId w:val="13"/>
  </w:num>
  <w:num w:numId="4">
    <w:abstractNumId w:val="6"/>
  </w:num>
  <w:num w:numId="5">
    <w:abstractNumId w:val="3"/>
  </w:num>
  <w:num w:numId="6">
    <w:abstractNumId w:val="7"/>
  </w:num>
  <w:num w:numId="7">
    <w:abstractNumId w:val="10"/>
  </w:num>
  <w:num w:numId="8">
    <w:abstractNumId w:val="0"/>
  </w:num>
  <w:num w:numId="9">
    <w:abstractNumId w:val="1"/>
  </w:num>
  <w:num w:numId="10">
    <w:abstractNumId w:val="12"/>
  </w:num>
  <w:num w:numId="11">
    <w:abstractNumId w:val="8"/>
  </w:num>
  <w:num w:numId="12">
    <w:abstractNumId w:val="5"/>
  </w:num>
  <w:num w:numId="13">
    <w:abstractNumId w:val="2"/>
  </w:num>
  <w:num w:numId="1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726"/>
    <w:rsid w:val="00005C58"/>
    <w:rsid w:val="00011DA2"/>
    <w:rsid w:val="000172F6"/>
    <w:rsid w:val="00023559"/>
    <w:rsid w:val="000462C9"/>
    <w:rsid w:val="000558B0"/>
    <w:rsid w:val="0006598B"/>
    <w:rsid w:val="0009084E"/>
    <w:rsid w:val="00093041"/>
    <w:rsid w:val="000B37F1"/>
    <w:rsid w:val="000C27DB"/>
    <w:rsid w:val="000C5EB3"/>
    <w:rsid w:val="000D7F9F"/>
    <w:rsid w:val="000E0B39"/>
    <w:rsid w:val="00104633"/>
    <w:rsid w:val="00105EB2"/>
    <w:rsid w:val="00131A3D"/>
    <w:rsid w:val="0014121C"/>
    <w:rsid w:val="001456BB"/>
    <w:rsid w:val="0014772E"/>
    <w:rsid w:val="001613BA"/>
    <w:rsid w:val="00165558"/>
    <w:rsid w:val="00176735"/>
    <w:rsid w:val="00183D79"/>
    <w:rsid w:val="0018766C"/>
    <w:rsid w:val="001A05DA"/>
    <w:rsid w:val="001B6120"/>
    <w:rsid w:val="001B6384"/>
    <w:rsid w:val="001E4056"/>
    <w:rsid w:val="0020259B"/>
    <w:rsid w:val="002120C0"/>
    <w:rsid w:val="00223E22"/>
    <w:rsid w:val="00226226"/>
    <w:rsid w:val="002555DA"/>
    <w:rsid w:val="002579A7"/>
    <w:rsid w:val="00263D16"/>
    <w:rsid w:val="0026549A"/>
    <w:rsid w:val="00265873"/>
    <w:rsid w:val="002A06AE"/>
    <w:rsid w:val="002A179E"/>
    <w:rsid w:val="002A6C7C"/>
    <w:rsid w:val="002B3306"/>
    <w:rsid w:val="002D2171"/>
    <w:rsid w:val="002D78A6"/>
    <w:rsid w:val="002E3754"/>
    <w:rsid w:val="002F3A9B"/>
    <w:rsid w:val="002F5EF8"/>
    <w:rsid w:val="002F76A4"/>
    <w:rsid w:val="00306751"/>
    <w:rsid w:val="003206D7"/>
    <w:rsid w:val="00324A45"/>
    <w:rsid w:val="00345D13"/>
    <w:rsid w:val="00370166"/>
    <w:rsid w:val="003719BA"/>
    <w:rsid w:val="003D5E72"/>
    <w:rsid w:val="003F3019"/>
    <w:rsid w:val="00401591"/>
    <w:rsid w:val="00411DDB"/>
    <w:rsid w:val="00423E5C"/>
    <w:rsid w:val="00425D44"/>
    <w:rsid w:val="00426A11"/>
    <w:rsid w:val="004336AF"/>
    <w:rsid w:val="004524CB"/>
    <w:rsid w:val="0045458B"/>
    <w:rsid w:val="00467E84"/>
    <w:rsid w:val="00471BAB"/>
    <w:rsid w:val="00472DD1"/>
    <w:rsid w:val="00481F85"/>
    <w:rsid w:val="004904F2"/>
    <w:rsid w:val="004C1438"/>
    <w:rsid w:val="004E4C65"/>
    <w:rsid w:val="004F28DD"/>
    <w:rsid w:val="004F730C"/>
    <w:rsid w:val="00501726"/>
    <w:rsid w:val="0054741D"/>
    <w:rsid w:val="00562563"/>
    <w:rsid w:val="00565B78"/>
    <w:rsid w:val="00585FD2"/>
    <w:rsid w:val="00592AA1"/>
    <w:rsid w:val="005A4584"/>
    <w:rsid w:val="005A55CE"/>
    <w:rsid w:val="005E1A79"/>
    <w:rsid w:val="005E3169"/>
    <w:rsid w:val="00605F06"/>
    <w:rsid w:val="00611D1C"/>
    <w:rsid w:val="00620D69"/>
    <w:rsid w:val="006334A7"/>
    <w:rsid w:val="00633A86"/>
    <w:rsid w:val="00655B4E"/>
    <w:rsid w:val="00671E20"/>
    <w:rsid w:val="006725B6"/>
    <w:rsid w:val="00692287"/>
    <w:rsid w:val="00694EF8"/>
    <w:rsid w:val="006B782F"/>
    <w:rsid w:val="006C116E"/>
    <w:rsid w:val="006C651E"/>
    <w:rsid w:val="006C7B65"/>
    <w:rsid w:val="006F29F9"/>
    <w:rsid w:val="00706A31"/>
    <w:rsid w:val="00734B6E"/>
    <w:rsid w:val="00745A63"/>
    <w:rsid w:val="0076464B"/>
    <w:rsid w:val="00772DDD"/>
    <w:rsid w:val="00776399"/>
    <w:rsid w:val="007875DD"/>
    <w:rsid w:val="00792216"/>
    <w:rsid w:val="0079473C"/>
    <w:rsid w:val="007A7E33"/>
    <w:rsid w:val="007B111C"/>
    <w:rsid w:val="007B6019"/>
    <w:rsid w:val="007D2FF9"/>
    <w:rsid w:val="007D5454"/>
    <w:rsid w:val="007E38DF"/>
    <w:rsid w:val="007F0311"/>
    <w:rsid w:val="007F7202"/>
    <w:rsid w:val="0080578F"/>
    <w:rsid w:val="00824C0F"/>
    <w:rsid w:val="008321F2"/>
    <w:rsid w:val="00835206"/>
    <w:rsid w:val="00844A66"/>
    <w:rsid w:val="0084665D"/>
    <w:rsid w:val="0087523C"/>
    <w:rsid w:val="008837BF"/>
    <w:rsid w:val="00887F35"/>
    <w:rsid w:val="008A40BF"/>
    <w:rsid w:val="008C4609"/>
    <w:rsid w:val="008D253B"/>
    <w:rsid w:val="008E1953"/>
    <w:rsid w:val="008E4924"/>
    <w:rsid w:val="00904F8F"/>
    <w:rsid w:val="009513DD"/>
    <w:rsid w:val="00956605"/>
    <w:rsid w:val="009702F8"/>
    <w:rsid w:val="00983090"/>
    <w:rsid w:val="00994102"/>
    <w:rsid w:val="00994498"/>
    <w:rsid w:val="009C2E89"/>
    <w:rsid w:val="009E1081"/>
    <w:rsid w:val="009E305D"/>
    <w:rsid w:val="009E787E"/>
    <w:rsid w:val="009F06DA"/>
    <w:rsid w:val="009F34A9"/>
    <w:rsid w:val="00A02706"/>
    <w:rsid w:val="00A066A6"/>
    <w:rsid w:val="00A67E01"/>
    <w:rsid w:val="00A914F9"/>
    <w:rsid w:val="00A95FD3"/>
    <w:rsid w:val="00AA0C29"/>
    <w:rsid w:val="00AB36BE"/>
    <w:rsid w:val="00AC0872"/>
    <w:rsid w:val="00AC3F28"/>
    <w:rsid w:val="00AD1622"/>
    <w:rsid w:val="00AD1DD7"/>
    <w:rsid w:val="00AD4C20"/>
    <w:rsid w:val="00AF0FA5"/>
    <w:rsid w:val="00AF1B9C"/>
    <w:rsid w:val="00AF219E"/>
    <w:rsid w:val="00B254F0"/>
    <w:rsid w:val="00B32ED1"/>
    <w:rsid w:val="00B552AC"/>
    <w:rsid w:val="00B60A29"/>
    <w:rsid w:val="00B85585"/>
    <w:rsid w:val="00B90C7B"/>
    <w:rsid w:val="00BA15A9"/>
    <w:rsid w:val="00BA4EE3"/>
    <w:rsid w:val="00BB0A82"/>
    <w:rsid w:val="00BB47F3"/>
    <w:rsid w:val="00BC63C3"/>
    <w:rsid w:val="00BE3EA4"/>
    <w:rsid w:val="00C0010E"/>
    <w:rsid w:val="00C01365"/>
    <w:rsid w:val="00C10F8E"/>
    <w:rsid w:val="00C22F6A"/>
    <w:rsid w:val="00C25A82"/>
    <w:rsid w:val="00C26EF7"/>
    <w:rsid w:val="00C36F22"/>
    <w:rsid w:val="00C3715F"/>
    <w:rsid w:val="00C43B9D"/>
    <w:rsid w:val="00C43C8B"/>
    <w:rsid w:val="00C45047"/>
    <w:rsid w:val="00C52E88"/>
    <w:rsid w:val="00C552AC"/>
    <w:rsid w:val="00C8080E"/>
    <w:rsid w:val="00C820E4"/>
    <w:rsid w:val="00C93C38"/>
    <w:rsid w:val="00CA25A4"/>
    <w:rsid w:val="00CA7296"/>
    <w:rsid w:val="00CC01E0"/>
    <w:rsid w:val="00CD385B"/>
    <w:rsid w:val="00CE2CBF"/>
    <w:rsid w:val="00D22D67"/>
    <w:rsid w:val="00D364AC"/>
    <w:rsid w:val="00D4267F"/>
    <w:rsid w:val="00D5018D"/>
    <w:rsid w:val="00D726E0"/>
    <w:rsid w:val="00D96FEE"/>
    <w:rsid w:val="00DA0C2D"/>
    <w:rsid w:val="00DB0284"/>
    <w:rsid w:val="00DB1349"/>
    <w:rsid w:val="00DC5D2F"/>
    <w:rsid w:val="00DD033C"/>
    <w:rsid w:val="00DD4D30"/>
    <w:rsid w:val="00DE208F"/>
    <w:rsid w:val="00DE785A"/>
    <w:rsid w:val="00DF2C20"/>
    <w:rsid w:val="00E00607"/>
    <w:rsid w:val="00E02B79"/>
    <w:rsid w:val="00E27488"/>
    <w:rsid w:val="00E64978"/>
    <w:rsid w:val="00E7148F"/>
    <w:rsid w:val="00E84E65"/>
    <w:rsid w:val="00E97718"/>
    <w:rsid w:val="00E977F2"/>
    <w:rsid w:val="00ED02FE"/>
    <w:rsid w:val="00ED3377"/>
    <w:rsid w:val="00EE366B"/>
    <w:rsid w:val="00EE7AC2"/>
    <w:rsid w:val="00EF171C"/>
    <w:rsid w:val="00EF7FFD"/>
    <w:rsid w:val="00F46F9E"/>
    <w:rsid w:val="00F6622B"/>
    <w:rsid w:val="00F77741"/>
    <w:rsid w:val="00F8149F"/>
    <w:rsid w:val="00F9140E"/>
    <w:rsid w:val="00F95F2E"/>
    <w:rsid w:val="00FD0A2D"/>
    <w:rsid w:val="00FD2AB5"/>
    <w:rsid w:val="00FE3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102"/>
    <w:rPr>
      <w:rFonts w:ascii="Calibri" w:eastAsia="Calibri" w:hAnsi="Calibri" w:cs="Times New Roman"/>
    </w:rPr>
  </w:style>
  <w:style w:type="paragraph" w:styleId="Ttulo1">
    <w:name w:val="heading 1"/>
    <w:basedOn w:val="Normal"/>
    <w:link w:val="Ttulo1Car"/>
    <w:uiPriority w:val="99"/>
    <w:qFormat/>
    <w:rsid w:val="00994102"/>
    <w:pPr>
      <w:spacing w:before="100" w:beforeAutospacing="1" w:after="100" w:afterAutospacing="1" w:line="240" w:lineRule="auto"/>
      <w:outlineLvl w:val="0"/>
    </w:pPr>
    <w:rPr>
      <w:rFonts w:ascii="Times New Roman" w:hAnsi="Times New Roman"/>
      <w:b/>
      <w:bCs/>
      <w:kern w:val="36"/>
      <w:sz w:val="48"/>
      <w:szCs w:val="48"/>
      <w:lang w:eastAsia="es-ES"/>
    </w:rPr>
  </w:style>
  <w:style w:type="paragraph" w:styleId="Ttulo2">
    <w:name w:val="heading 2"/>
    <w:basedOn w:val="Normal"/>
    <w:next w:val="Normal"/>
    <w:link w:val="Ttulo2Car"/>
    <w:uiPriority w:val="9"/>
    <w:semiHidden/>
    <w:unhideWhenUsed/>
    <w:qFormat/>
    <w:rsid w:val="00904F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9"/>
    <w:qFormat/>
    <w:rsid w:val="00994102"/>
    <w:pPr>
      <w:keepNext/>
      <w:spacing w:before="240" w:after="60" w:line="240" w:lineRule="auto"/>
      <w:outlineLvl w:val="2"/>
    </w:pPr>
    <w:rPr>
      <w:rFonts w:ascii="Cambria" w:hAnsi="Cambria"/>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94102"/>
    <w:rPr>
      <w:rFonts w:ascii="Times New Roman" w:eastAsia="Calibri" w:hAnsi="Times New Roman" w:cs="Times New Roman"/>
      <w:b/>
      <w:bCs/>
      <w:kern w:val="36"/>
      <w:sz w:val="48"/>
      <w:szCs w:val="48"/>
      <w:lang w:val="es-ES" w:eastAsia="es-ES"/>
    </w:rPr>
  </w:style>
  <w:style w:type="character" w:customStyle="1" w:styleId="Ttulo2Car">
    <w:name w:val="Título 2 Car"/>
    <w:basedOn w:val="Fuentedeprrafopredeter"/>
    <w:link w:val="Ttulo2"/>
    <w:uiPriority w:val="9"/>
    <w:semiHidden/>
    <w:rsid w:val="00904F8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9"/>
    <w:rsid w:val="00994102"/>
    <w:rPr>
      <w:rFonts w:ascii="Cambria" w:eastAsia="Calibri" w:hAnsi="Cambria" w:cs="Times New Roman"/>
      <w:b/>
      <w:bCs/>
      <w:sz w:val="26"/>
      <w:szCs w:val="26"/>
      <w:lang w:val="es-ES" w:eastAsia="es-ES"/>
    </w:rPr>
  </w:style>
  <w:style w:type="paragraph" w:styleId="Encabezado">
    <w:name w:val="header"/>
    <w:basedOn w:val="Normal"/>
    <w:link w:val="EncabezadoCar"/>
    <w:uiPriority w:val="99"/>
    <w:unhideWhenUsed/>
    <w:rsid w:val="005017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726"/>
  </w:style>
  <w:style w:type="paragraph" w:styleId="Piedepgina">
    <w:name w:val="footer"/>
    <w:basedOn w:val="Normal"/>
    <w:link w:val="PiedepginaCar"/>
    <w:uiPriority w:val="99"/>
    <w:unhideWhenUsed/>
    <w:rsid w:val="005017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726"/>
  </w:style>
  <w:style w:type="paragraph" w:styleId="Textodeglobo">
    <w:name w:val="Balloon Text"/>
    <w:basedOn w:val="Normal"/>
    <w:link w:val="TextodegloboCar"/>
    <w:uiPriority w:val="99"/>
    <w:semiHidden/>
    <w:unhideWhenUsed/>
    <w:rsid w:val="005017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726"/>
    <w:rPr>
      <w:rFonts w:ascii="Tahoma" w:hAnsi="Tahoma" w:cs="Tahoma"/>
      <w:sz w:val="16"/>
      <w:szCs w:val="16"/>
    </w:rPr>
  </w:style>
  <w:style w:type="paragraph" w:customStyle="1" w:styleId="HeaderOdd">
    <w:name w:val="Header Odd"/>
    <w:basedOn w:val="Sinespaciado"/>
    <w:qFormat/>
    <w:rsid w:val="00501726"/>
    <w:pPr>
      <w:pBdr>
        <w:bottom w:val="single" w:sz="4" w:space="1" w:color="4F81BD" w:themeColor="accent1"/>
      </w:pBdr>
      <w:jc w:val="right"/>
    </w:pPr>
    <w:rPr>
      <w:rFonts w:eastAsiaTheme="minorEastAsia"/>
      <w:b/>
      <w:bCs/>
      <w:color w:val="1F497D" w:themeColor="text2"/>
      <w:sz w:val="20"/>
      <w:szCs w:val="23"/>
      <w:lang w:val="es-ES" w:eastAsia="fr-FR"/>
    </w:rPr>
  </w:style>
  <w:style w:type="paragraph" w:styleId="Sinespaciado">
    <w:name w:val="No Spacing"/>
    <w:uiPriority w:val="1"/>
    <w:qFormat/>
    <w:rsid w:val="00501726"/>
    <w:pPr>
      <w:spacing w:after="0" w:line="240" w:lineRule="auto"/>
    </w:pPr>
  </w:style>
  <w:style w:type="character" w:customStyle="1" w:styleId="Heading3Char">
    <w:name w:val="Heading 3 Char"/>
    <w:basedOn w:val="Fuentedeprrafopredeter"/>
    <w:uiPriority w:val="99"/>
    <w:semiHidden/>
    <w:locked/>
    <w:rsid w:val="00994102"/>
    <w:rPr>
      <w:rFonts w:ascii="Cambria" w:hAnsi="Cambria" w:cs="Times New Roman"/>
      <w:b/>
      <w:bCs/>
      <w:sz w:val="26"/>
      <w:szCs w:val="26"/>
      <w:lang w:val="es-ES" w:eastAsia="en-US"/>
    </w:rPr>
  </w:style>
  <w:style w:type="paragraph" w:styleId="Textonotapie">
    <w:name w:val="footnote text"/>
    <w:basedOn w:val="Normal"/>
    <w:link w:val="TextonotapieCar"/>
    <w:uiPriority w:val="99"/>
    <w:rsid w:val="00994102"/>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rsid w:val="00994102"/>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rsid w:val="00994102"/>
    <w:rPr>
      <w:rFonts w:cs="Times New Roman"/>
      <w:vertAlign w:val="superscript"/>
    </w:rPr>
  </w:style>
  <w:style w:type="paragraph" w:customStyle="1" w:styleId="Encabezado1">
    <w:name w:val="Encabezado1"/>
    <w:basedOn w:val="Normal"/>
    <w:next w:val="Encabezado"/>
    <w:uiPriority w:val="99"/>
    <w:rsid w:val="00994102"/>
    <w:pPr>
      <w:pBdr>
        <w:between w:val="single" w:sz="4" w:space="1" w:color="4F81BD"/>
      </w:pBdr>
      <w:tabs>
        <w:tab w:val="center" w:pos="4252"/>
        <w:tab w:val="right" w:pos="8504"/>
      </w:tabs>
      <w:spacing w:after="0"/>
      <w:jc w:val="center"/>
    </w:pPr>
  </w:style>
  <w:style w:type="paragraph" w:styleId="Prrafodelista">
    <w:name w:val="List Paragraph"/>
    <w:basedOn w:val="Normal"/>
    <w:uiPriority w:val="34"/>
    <w:qFormat/>
    <w:rsid w:val="00994102"/>
    <w:pPr>
      <w:ind w:left="720"/>
      <w:contextualSpacing/>
    </w:pPr>
  </w:style>
  <w:style w:type="character" w:customStyle="1" w:styleId="CarCar">
    <w:name w:val="Car Car"/>
    <w:basedOn w:val="Fuentedeprrafopredeter"/>
    <w:uiPriority w:val="99"/>
    <w:locked/>
    <w:rsid w:val="00994102"/>
    <w:rPr>
      <w:rFonts w:eastAsia="Times New Roman" w:cs="Times New Roman"/>
      <w:lang w:val="es-ES" w:eastAsia="es-ES" w:bidi="ar-SA"/>
    </w:rPr>
  </w:style>
  <w:style w:type="character" w:customStyle="1" w:styleId="CarCar2">
    <w:name w:val="Car Car2"/>
    <w:basedOn w:val="Fuentedeprrafopredeter"/>
    <w:uiPriority w:val="99"/>
    <w:rsid w:val="00994102"/>
    <w:rPr>
      <w:rFonts w:ascii="Calibri" w:hAnsi="Calibri" w:cs="Times New Roman"/>
      <w:lang w:val="es-ES" w:eastAsia="es-ES" w:bidi="ar-SA"/>
    </w:rPr>
  </w:style>
  <w:style w:type="character" w:styleId="Nmerodepgina">
    <w:name w:val="page number"/>
    <w:basedOn w:val="Fuentedeprrafopredeter"/>
    <w:uiPriority w:val="99"/>
    <w:rsid w:val="00994102"/>
    <w:rPr>
      <w:rFonts w:cs="Times New Roman"/>
    </w:rPr>
  </w:style>
  <w:style w:type="character" w:customStyle="1" w:styleId="hps">
    <w:name w:val="hps"/>
    <w:basedOn w:val="Fuentedeprrafopredeter"/>
    <w:uiPriority w:val="99"/>
    <w:rsid w:val="00994102"/>
    <w:rPr>
      <w:rFonts w:cs="Times New Roman"/>
    </w:rPr>
  </w:style>
  <w:style w:type="character" w:styleId="nfasis">
    <w:name w:val="Emphasis"/>
    <w:basedOn w:val="Fuentedeprrafopredeter"/>
    <w:uiPriority w:val="99"/>
    <w:qFormat/>
    <w:rsid w:val="00994102"/>
    <w:rPr>
      <w:rFonts w:cs="Times New Roman"/>
      <w:b/>
      <w:bCs/>
    </w:rPr>
  </w:style>
  <w:style w:type="character" w:customStyle="1" w:styleId="st1">
    <w:name w:val="st1"/>
    <w:basedOn w:val="Fuentedeprrafopredeter"/>
    <w:uiPriority w:val="99"/>
    <w:rsid w:val="00994102"/>
    <w:rPr>
      <w:rFonts w:cs="Times New Roman"/>
    </w:rPr>
  </w:style>
  <w:style w:type="character" w:customStyle="1" w:styleId="longtext">
    <w:name w:val="long_text"/>
    <w:basedOn w:val="Fuentedeprrafopredeter"/>
    <w:uiPriority w:val="99"/>
    <w:rsid w:val="00994102"/>
    <w:rPr>
      <w:rFonts w:cs="Times New Roman"/>
    </w:rPr>
  </w:style>
  <w:style w:type="character" w:styleId="Hipervnculo">
    <w:name w:val="Hyperlink"/>
    <w:basedOn w:val="Fuentedeprrafopredeter"/>
    <w:uiPriority w:val="99"/>
    <w:rsid w:val="00994102"/>
    <w:rPr>
      <w:rFonts w:cs="Times New Roman"/>
      <w:color w:val="0156AA"/>
      <w:u w:val="none"/>
      <w:effect w:val="none"/>
    </w:rPr>
  </w:style>
  <w:style w:type="paragraph" w:customStyle="1" w:styleId="Prrafodelista1">
    <w:name w:val="Párrafo de lista1"/>
    <w:basedOn w:val="Normal"/>
    <w:uiPriority w:val="99"/>
    <w:rsid w:val="00994102"/>
    <w:pPr>
      <w:spacing w:after="0" w:line="240" w:lineRule="auto"/>
      <w:ind w:left="708"/>
    </w:pPr>
    <w:rPr>
      <w:rFonts w:ascii="Times New Roman" w:eastAsia="Times New Roman" w:hAnsi="Times New Roman"/>
      <w:sz w:val="24"/>
      <w:szCs w:val="24"/>
      <w:lang w:eastAsia="es-ES"/>
    </w:rPr>
  </w:style>
  <w:style w:type="character" w:customStyle="1" w:styleId="TextocomentarioCar">
    <w:name w:val="Texto comentario Car"/>
    <w:basedOn w:val="Fuentedeprrafopredeter"/>
    <w:link w:val="Textocomentario"/>
    <w:uiPriority w:val="99"/>
    <w:semiHidden/>
    <w:rsid w:val="00994102"/>
    <w:rPr>
      <w:rFonts w:ascii="Calibri" w:eastAsia="Calibri" w:hAnsi="Calibri" w:cs="Times New Roman"/>
      <w:sz w:val="24"/>
      <w:szCs w:val="24"/>
      <w:lang w:val="es-ES"/>
    </w:rPr>
  </w:style>
  <w:style w:type="paragraph" w:styleId="Textocomentario">
    <w:name w:val="annotation text"/>
    <w:basedOn w:val="Normal"/>
    <w:link w:val="TextocomentarioCar"/>
    <w:uiPriority w:val="99"/>
    <w:semiHidden/>
    <w:unhideWhenUsed/>
    <w:rsid w:val="00994102"/>
    <w:pPr>
      <w:spacing w:line="240" w:lineRule="auto"/>
    </w:pPr>
    <w:rPr>
      <w:sz w:val="24"/>
      <w:szCs w:val="24"/>
    </w:rPr>
  </w:style>
  <w:style w:type="character" w:customStyle="1" w:styleId="AsuntodelcomentarioCar">
    <w:name w:val="Asunto del comentario Car"/>
    <w:basedOn w:val="TextocomentarioCar"/>
    <w:link w:val="Asuntodelcomentario"/>
    <w:uiPriority w:val="99"/>
    <w:semiHidden/>
    <w:rsid w:val="00994102"/>
    <w:rPr>
      <w:rFonts w:ascii="Calibri" w:eastAsia="Calibri" w:hAnsi="Calibri" w:cs="Times New Roman"/>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994102"/>
    <w:rPr>
      <w:b/>
      <w:bCs/>
      <w:sz w:val="20"/>
      <w:szCs w:val="20"/>
    </w:rPr>
  </w:style>
  <w:style w:type="paragraph" w:styleId="NormalWeb">
    <w:name w:val="Normal (Web)"/>
    <w:basedOn w:val="Normal"/>
    <w:uiPriority w:val="99"/>
    <w:unhideWhenUsed/>
    <w:rsid w:val="00994102"/>
    <w:pPr>
      <w:spacing w:before="100" w:beforeAutospacing="1" w:after="100" w:afterAutospacing="1" w:line="240" w:lineRule="auto"/>
    </w:pPr>
    <w:rPr>
      <w:rFonts w:ascii="Times" w:hAnsi="Times"/>
      <w:sz w:val="20"/>
      <w:szCs w:val="20"/>
      <w:lang w:val="es-ES_tradnl" w:eastAsia="es-ES"/>
    </w:rPr>
  </w:style>
  <w:style w:type="character" w:customStyle="1" w:styleId="apple-style-span">
    <w:name w:val="apple-style-span"/>
    <w:rsid w:val="00994102"/>
  </w:style>
  <w:style w:type="paragraph" w:styleId="HTMLconformatoprevio">
    <w:name w:val="HTML Preformatted"/>
    <w:basedOn w:val="Normal"/>
    <w:link w:val="HTMLconformatoprevioCar"/>
    <w:uiPriority w:val="99"/>
    <w:semiHidden/>
    <w:unhideWhenUsed/>
    <w:rsid w:val="0099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994102"/>
    <w:rPr>
      <w:rFonts w:ascii="Courier New" w:eastAsia="Times New Roman" w:hAnsi="Courier New" w:cs="Courier New"/>
      <w:sz w:val="20"/>
      <w:szCs w:val="20"/>
      <w:lang w:eastAsia="es-PE"/>
    </w:rPr>
  </w:style>
  <w:style w:type="table" w:styleId="Tablaconcuadrcula">
    <w:name w:val="Table Grid"/>
    <w:basedOn w:val="Tablanormal"/>
    <w:uiPriority w:val="39"/>
    <w:rsid w:val="007D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rsid w:val="00904F8F"/>
    <w:rPr>
      <w:rFonts w:cs="Times New Roman"/>
      <w:sz w:val="16"/>
      <w:szCs w:val="16"/>
    </w:rPr>
  </w:style>
  <w:style w:type="paragraph" w:customStyle="1" w:styleId="Estilo1">
    <w:name w:val="Estilo1"/>
    <w:basedOn w:val="Normal"/>
    <w:link w:val="Estilo1Car"/>
    <w:qFormat/>
    <w:rsid w:val="00904F8F"/>
    <w:pPr>
      <w:tabs>
        <w:tab w:val="left" w:pos="567"/>
      </w:tabs>
      <w:spacing w:after="0" w:line="480" w:lineRule="auto"/>
      <w:jc w:val="both"/>
    </w:pPr>
    <w:rPr>
      <w:rFonts w:ascii="Arial" w:eastAsiaTheme="minorHAnsi" w:hAnsi="Arial" w:cs="Arial"/>
      <w:sz w:val="24"/>
      <w:szCs w:val="24"/>
      <w:lang w:val="es-VE"/>
    </w:rPr>
  </w:style>
  <w:style w:type="character" w:customStyle="1" w:styleId="Estilo1Car">
    <w:name w:val="Estilo1 Car"/>
    <w:basedOn w:val="Fuentedeprrafopredeter"/>
    <w:link w:val="Estilo1"/>
    <w:rsid w:val="00904F8F"/>
    <w:rPr>
      <w:rFonts w:ascii="Arial" w:hAnsi="Arial" w:cs="Arial"/>
      <w:sz w:val="24"/>
      <w:szCs w:val="24"/>
      <w:lang w:val="es-VE"/>
    </w:rPr>
  </w:style>
  <w:style w:type="character" w:styleId="Textodelmarcadordeposicin">
    <w:name w:val="Placeholder Text"/>
    <w:basedOn w:val="Fuentedeprrafopredeter"/>
    <w:uiPriority w:val="99"/>
    <w:semiHidden/>
    <w:rsid w:val="000172F6"/>
    <w:rPr>
      <w:color w:val="808080"/>
    </w:rPr>
  </w:style>
  <w:style w:type="paragraph" w:styleId="Ttulo">
    <w:name w:val="Title"/>
    <w:basedOn w:val="Normal"/>
    <w:link w:val="TtuloCar"/>
    <w:qFormat/>
    <w:rsid w:val="00633A86"/>
    <w:pPr>
      <w:spacing w:after="0" w:line="240" w:lineRule="auto"/>
      <w:jc w:val="center"/>
    </w:pPr>
    <w:rPr>
      <w:rFonts w:ascii="Times New Roman" w:eastAsia="Times New Roman" w:hAnsi="Times New Roman"/>
      <w:b/>
      <w:sz w:val="28"/>
      <w:szCs w:val="20"/>
      <w:lang w:val="es-VE" w:eastAsia="es-ES"/>
    </w:rPr>
  </w:style>
  <w:style w:type="character" w:customStyle="1" w:styleId="TtuloCar">
    <w:name w:val="Título Car"/>
    <w:basedOn w:val="Fuentedeprrafopredeter"/>
    <w:link w:val="Ttulo"/>
    <w:rsid w:val="00633A86"/>
    <w:rPr>
      <w:rFonts w:ascii="Times New Roman" w:eastAsia="Times New Roman" w:hAnsi="Times New Roman" w:cs="Times New Roman"/>
      <w:b/>
      <w:sz w:val="28"/>
      <w:szCs w:val="20"/>
      <w:lang w:val="es-VE" w:eastAsia="es-ES"/>
    </w:rPr>
  </w:style>
  <w:style w:type="character" w:customStyle="1" w:styleId="apple-converted-space">
    <w:name w:val="apple-converted-space"/>
    <w:rsid w:val="00633A86"/>
  </w:style>
  <w:style w:type="paragraph" w:customStyle="1" w:styleId="Cuadrculamediana1-nfasis21">
    <w:name w:val="Cuadrícula mediana 1 - Énfasis 21"/>
    <w:basedOn w:val="Normal"/>
    <w:uiPriority w:val="34"/>
    <w:qFormat/>
    <w:rsid w:val="009E1081"/>
    <w:pPr>
      <w:ind w:left="720"/>
      <w:contextualSpacing/>
    </w:pPr>
    <w:rPr>
      <w:rFonts w:ascii="Cambria" w:eastAsia="MS Minngs" w:hAnsi="Cambria"/>
      <w:lang w:val="es-CL"/>
    </w:rPr>
  </w:style>
  <w:style w:type="table" w:styleId="Sombreadoclaro-nfasis1">
    <w:name w:val="Light Shading Accent 1"/>
    <w:basedOn w:val="Tablaconcolumnas5"/>
    <w:uiPriority w:val="60"/>
    <w:rsid w:val="00AD1DD7"/>
    <w:pPr>
      <w:spacing w:after="0" w:line="240" w:lineRule="auto"/>
      <w:jc w:val="center"/>
    </w:pPr>
    <w:rPr>
      <w:color w:val="365F91" w:themeColor="accent1" w:themeShade="BF"/>
      <w:sz w:val="20"/>
      <w:szCs w:val="20"/>
      <w:lang w:val="es-ES" w:eastAsia="es-PE"/>
    </w:rPr>
    <w:tblPr>
      <w:tblStyleRowBandSize w:val="1"/>
      <w:tblBorders>
        <w:top w:val="single" w:sz="18" w:space="0" w:color="1F497D" w:themeColor="text2"/>
        <w:left w:val="none" w:sz="0" w:space="0" w:color="auto"/>
        <w:bottom w:val="single" w:sz="18" w:space="0" w:color="1F497D" w:themeColor="text2"/>
        <w:right w:val="none" w:sz="0" w:space="0" w:color="auto"/>
        <w:insideV w:val="none" w:sz="0" w:space="0" w:color="auto"/>
      </w:tblBorders>
    </w:tblPr>
    <w:tcPr>
      <w:shd w:val="clear" w:color="auto" w:fill="DBE5F1" w:themeFill="accent1" w:themeFillTint="33"/>
      <w:vAlign w:val="center"/>
    </w:tcPr>
    <w:tblStylePr w:type="firstRow">
      <w:pPr>
        <w:spacing w:before="0" w:after="0" w:line="240" w:lineRule="auto"/>
      </w:pPr>
      <w:rPr>
        <w:b/>
        <w:bCs/>
        <w:i/>
        <w:iCs/>
      </w:rPr>
      <w:tblPr/>
      <w:tcPr>
        <w:tcBorders>
          <w:top w:val="single" w:sz="8" w:space="0" w:color="4F81BD" w:themeColor="accent1"/>
          <w:left w:val="nil"/>
          <w:bottom w:val="single" w:sz="8" w:space="0" w:color="4F81BD" w:themeColor="accent1"/>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tcBorders>
          <w:left w:val="nil"/>
          <w:right w:val="nil"/>
          <w:insideH w:val="nil"/>
          <w:insideV w:val="nil"/>
        </w:tcBorders>
        <w:shd w:val="clear" w:color="auto" w:fill="D3DFEE" w:themeFill="accent1" w:themeFillTint="3F"/>
      </w:tcPr>
    </w:tblStylePr>
    <w:tblStylePr w:type="band2Vert">
      <w:rPr>
        <w:color w:val="auto"/>
      </w:r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6">
    <w:name w:val="Light Shading Accent 6"/>
    <w:basedOn w:val="Tablanormal"/>
    <w:uiPriority w:val="60"/>
    <w:rsid w:val="007A7E3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2-nfasis2">
    <w:name w:val="Medium Shading 2 Accent 2"/>
    <w:basedOn w:val="Tablanormal"/>
    <w:uiPriority w:val="64"/>
    <w:rsid w:val="007A7E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Tablanormal"/>
    <w:next w:val="Tablaconcuadrcula"/>
    <w:uiPriority w:val="39"/>
    <w:rsid w:val="009830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olumnas5">
    <w:name w:val="Table Columns 5"/>
    <w:basedOn w:val="Tablanormal"/>
    <w:uiPriority w:val="99"/>
    <w:semiHidden/>
    <w:unhideWhenUsed/>
    <w:rsid w:val="00AD1DD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Bibliografa">
    <w:name w:val="Bibliography"/>
    <w:basedOn w:val="Normal"/>
    <w:next w:val="Normal"/>
    <w:uiPriority w:val="37"/>
    <w:unhideWhenUsed/>
    <w:rsid w:val="001E4056"/>
    <w:pPr>
      <w:spacing w:after="160" w:line="259" w:lineRule="auto"/>
    </w:pPr>
    <w:rPr>
      <w:rFonts w:asciiTheme="minorHAnsi" w:eastAsiaTheme="minorHAnsi" w:hAnsiTheme="minorHAnsi" w:cstheme="minorBidi"/>
      <w:lang w:val="en-US"/>
    </w:rPr>
  </w:style>
  <w:style w:type="paragraph" w:styleId="Textoindependiente">
    <w:name w:val="Body Text"/>
    <w:basedOn w:val="Normal"/>
    <w:link w:val="TextoindependienteCar"/>
    <w:uiPriority w:val="1"/>
    <w:qFormat/>
    <w:rsid w:val="00AF1B9C"/>
    <w:pPr>
      <w:widowControl w:val="0"/>
      <w:spacing w:after="0" w:line="240" w:lineRule="auto"/>
      <w:ind w:left="102"/>
    </w:pPr>
    <w:rPr>
      <w:rFonts w:ascii="Times New Roman" w:eastAsia="Times New Roman" w:hAnsi="Times New Roman" w:cstheme="minorBidi"/>
      <w:sz w:val="24"/>
      <w:szCs w:val="24"/>
      <w:lang w:val="en-US"/>
    </w:rPr>
  </w:style>
  <w:style w:type="character" w:customStyle="1" w:styleId="TextoindependienteCar">
    <w:name w:val="Texto independiente Car"/>
    <w:basedOn w:val="Fuentedeprrafopredeter"/>
    <w:link w:val="Textoindependiente"/>
    <w:uiPriority w:val="1"/>
    <w:rsid w:val="00AF1B9C"/>
    <w:rPr>
      <w:rFonts w:ascii="Times New Roman" w:eastAsia="Times New Roman" w:hAnsi="Times New Roman"/>
      <w:sz w:val="24"/>
      <w:szCs w:val="24"/>
      <w:lang w:val="en-US"/>
    </w:rPr>
  </w:style>
  <w:style w:type="table" w:customStyle="1" w:styleId="MediumList2-Accent12">
    <w:name w:val="Medium List 2 - Accent 12"/>
    <w:basedOn w:val="Tablanormal"/>
    <w:uiPriority w:val="66"/>
    <w:rsid w:val="00005C58"/>
    <w:pPr>
      <w:spacing w:after="0" w:line="240" w:lineRule="auto"/>
    </w:pPr>
    <w:rPr>
      <w:rFonts w:ascii="Calibri Light" w:eastAsia="Times New Roman" w:hAnsi="Calibri Light" w:cs="Times New Roman"/>
      <w:color w:val="000000"/>
      <w:lang w:val="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character" w:customStyle="1" w:styleId="gi">
    <w:name w:val="gi"/>
    <w:basedOn w:val="Fuentedeprrafopredeter"/>
    <w:rsid w:val="00F777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102"/>
    <w:rPr>
      <w:rFonts w:ascii="Calibri" w:eastAsia="Calibri" w:hAnsi="Calibri" w:cs="Times New Roman"/>
    </w:rPr>
  </w:style>
  <w:style w:type="paragraph" w:styleId="Ttulo1">
    <w:name w:val="heading 1"/>
    <w:basedOn w:val="Normal"/>
    <w:link w:val="Ttulo1Car"/>
    <w:uiPriority w:val="99"/>
    <w:qFormat/>
    <w:rsid w:val="00994102"/>
    <w:pPr>
      <w:spacing w:before="100" w:beforeAutospacing="1" w:after="100" w:afterAutospacing="1" w:line="240" w:lineRule="auto"/>
      <w:outlineLvl w:val="0"/>
    </w:pPr>
    <w:rPr>
      <w:rFonts w:ascii="Times New Roman" w:hAnsi="Times New Roman"/>
      <w:b/>
      <w:bCs/>
      <w:kern w:val="36"/>
      <w:sz w:val="48"/>
      <w:szCs w:val="48"/>
      <w:lang w:eastAsia="es-ES"/>
    </w:rPr>
  </w:style>
  <w:style w:type="paragraph" w:styleId="Ttulo2">
    <w:name w:val="heading 2"/>
    <w:basedOn w:val="Normal"/>
    <w:next w:val="Normal"/>
    <w:link w:val="Ttulo2Car"/>
    <w:uiPriority w:val="9"/>
    <w:semiHidden/>
    <w:unhideWhenUsed/>
    <w:qFormat/>
    <w:rsid w:val="00904F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9"/>
    <w:qFormat/>
    <w:rsid w:val="00994102"/>
    <w:pPr>
      <w:keepNext/>
      <w:spacing w:before="240" w:after="60" w:line="240" w:lineRule="auto"/>
      <w:outlineLvl w:val="2"/>
    </w:pPr>
    <w:rPr>
      <w:rFonts w:ascii="Cambria" w:hAnsi="Cambria"/>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94102"/>
    <w:rPr>
      <w:rFonts w:ascii="Times New Roman" w:eastAsia="Calibri" w:hAnsi="Times New Roman" w:cs="Times New Roman"/>
      <w:b/>
      <w:bCs/>
      <w:kern w:val="36"/>
      <w:sz w:val="48"/>
      <w:szCs w:val="48"/>
      <w:lang w:val="es-ES" w:eastAsia="es-ES"/>
    </w:rPr>
  </w:style>
  <w:style w:type="character" w:customStyle="1" w:styleId="Ttulo2Car">
    <w:name w:val="Título 2 Car"/>
    <w:basedOn w:val="Fuentedeprrafopredeter"/>
    <w:link w:val="Ttulo2"/>
    <w:uiPriority w:val="9"/>
    <w:semiHidden/>
    <w:rsid w:val="00904F8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9"/>
    <w:rsid w:val="00994102"/>
    <w:rPr>
      <w:rFonts w:ascii="Cambria" w:eastAsia="Calibri" w:hAnsi="Cambria" w:cs="Times New Roman"/>
      <w:b/>
      <w:bCs/>
      <w:sz w:val="26"/>
      <w:szCs w:val="26"/>
      <w:lang w:val="es-ES" w:eastAsia="es-ES"/>
    </w:rPr>
  </w:style>
  <w:style w:type="paragraph" w:styleId="Encabezado">
    <w:name w:val="header"/>
    <w:basedOn w:val="Normal"/>
    <w:link w:val="EncabezadoCar"/>
    <w:uiPriority w:val="99"/>
    <w:unhideWhenUsed/>
    <w:rsid w:val="005017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726"/>
  </w:style>
  <w:style w:type="paragraph" w:styleId="Piedepgina">
    <w:name w:val="footer"/>
    <w:basedOn w:val="Normal"/>
    <w:link w:val="PiedepginaCar"/>
    <w:uiPriority w:val="99"/>
    <w:unhideWhenUsed/>
    <w:rsid w:val="005017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726"/>
  </w:style>
  <w:style w:type="paragraph" w:styleId="Textodeglobo">
    <w:name w:val="Balloon Text"/>
    <w:basedOn w:val="Normal"/>
    <w:link w:val="TextodegloboCar"/>
    <w:uiPriority w:val="99"/>
    <w:semiHidden/>
    <w:unhideWhenUsed/>
    <w:rsid w:val="005017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726"/>
    <w:rPr>
      <w:rFonts w:ascii="Tahoma" w:hAnsi="Tahoma" w:cs="Tahoma"/>
      <w:sz w:val="16"/>
      <w:szCs w:val="16"/>
    </w:rPr>
  </w:style>
  <w:style w:type="paragraph" w:customStyle="1" w:styleId="HeaderOdd">
    <w:name w:val="Header Odd"/>
    <w:basedOn w:val="Sinespaciado"/>
    <w:qFormat/>
    <w:rsid w:val="00501726"/>
    <w:pPr>
      <w:pBdr>
        <w:bottom w:val="single" w:sz="4" w:space="1" w:color="4F81BD" w:themeColor="accent1"/>
      </w:pBdr>
      <w:jc w:val="right"/>
    </w:pPr>
    <w:rPr>
      <w:rFonts w:eastAsiaTheme="minorEastAsia"/>
      <w:b/>
      <w:bCs/>
      <w:color w:val="1F497D" w:themeColor="text2"/>
      <w:sz w:val="20"/>
      <w:szCs w:val="23"/>
      <w:lang w:val="es-ES" w:eastAsia="fr-FR"/>
    </w:rPr>
  </w:style>
  <w:style w:type="paragraph" w:styleId="Sinespaciado">
    <w:name w:val="No Spacing"/>
    <w:uiPriority w:val="1"/>
    <w:qFormat/>
    <w:rsid w:val="00501726"/>
    <w:pPr>
      <w:spacing w:after="0" w:line="240" w:lineRule="auto"/>
    </w:pPr>
  </w:style>
  <w:style w:type="character" w:customStyle="1" w:styleId="Heading3Char">
    <w:name w:val="Heading 3 Char"/>
    <w:basedOn w:val="Fuentedeprrafopredeter"/>
    <w:uiPriority w:val="99"/>
    <w:semiHidden/>
    <w:locked/>
    <w:rsid w:val="00994102"/>
    <w:rPr>
      <w:rFonts w:ascii="Cambria" w:hAnsi="Cambria" w:cs="Times New Roman"/>
      <w:b/>
      <w:bCs/>
      <w:sz w:val="26"/>
      <w:szCs w:val="26"/>
      <w:lang w:val="es-ES" w:eastAsia="en-US"/>
    </w:rPr>
  </w:style>
  <w:style w:type="paragraph" w:styleId="Textonotapie">
    <w:name w:val="footnote text"/>
    <w:basedOn w:val="Normal"/>
    <w:link w:val="TextonotapieCar"/>
    <w:uiPriority w:val="99"/>
    <w:rsid w:val="00994102"/>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rsid w:val="00994102"/>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rsid w:val="00994102"/>
    <w:rPr>
      <w:rFonts w:cs="Times New Roman"/>
      <w:vertAlign w:val="superscript"/>
    </w:rPr>
  </w:style>
  <w:style w:type="paragraph" w:customStyle="1" w:styleId="Encabezado1">
    <w:name w:val="Encabezado1"/>
    <w:basedOn w:val="Normal"/>
    <w:next w:val="Encabezado"/>
    <w:uiPriority w:val="99"/>
    <w:rsid w:val="00994102"/>
    <w:pPr>
      <w:pBdr>
        <w:between w:val="single" w:sz="4" w:space="1" w:color="4F81BD"/>
      </w:pBdr>
      <w:tabs>
        <w:tab w:val="center" w:pos="4252"/>
        <w:tab w:val="right" w:pos="8504"/>
      </w:tabs>
      <w:spacing w:after="0"/>
      <w:jc w:val="center"/>
    </w:pPr>
  </w:style>
  <w:style w:type="paragraph" w:styleId="Prrafodelista">
    <w:name w:val="List Paragraph"/>
    <w:basedOn w:val="Normal"/>
    <w:uiPriority w:val="34"/>
    <w:qFormat/>
    <w:rsid w:val="00994102"/>
    <w:pPr>
      <w:ind w:left="720"/>
      <w:contextualSpacing/>
    </w:pPr>
  </w:style>
  <w:style w:type="character" w:customStyle="1" w:styleId="CarCar">
    <w:name w:val="Car Car"/>
    <w:basedOn w:val="Fuentedeprrafopredeter"/>
    <w:uiPriority w:val="99"/>
    <w:locked/>
    <w:rsid w:val="00994102"/>
    <w:rPr>
      <w:rFonts w:eastAsia="Times New Roman" w:cs="Times New Roman"/>
      <w:lang w:val="es-ES" w:eastAsia="es-ES" w:bidi="ar-SA"/>
    </w:rPr>
  </w:style>
  <w:style w:type="character" w:customStyle="1" w:styleId="CarCar2">
    <w:name w:val="Car Car2"/>
    <w:basedOn w:val="Fuentedeprrafopredeter"/>
    <w:uiPriority w:val="99"/>
    <w:rsid w:val="00994102"/>
    <w:rPr>
      <w:rFonts w:ascii="Calibri" w:hAnsi="Calibri" w:cs="Times New Roman"/>
      <w:lang w:val="es-ES" w:eastAsia="es-ES" w:bidi="ar-SA"/>
    </w:rPr>
  </w:style>
  <w:style w:type="character" w:styleId="Nmerodepgina">
    <w:name w:val="page number"/>
    <w:basedOn w:val="Fuentedeprrafopredeter"/>
    <w:uiPriority w:val="99"/>
    <w:rsid w:val="00994102"/>
    <w:rPr>
      <w:rFonts w:cs="Times New Roman"/>
    </w:rPr>
  </w:style>
  <w:style w:type="character" w:customStyle="1" w:styleId="hps">
    <w:name w:val="hps"/>
    <w:basedOn w:val="Fuentedeprrafopredeter"/>
    <w:uiPriority w:val="99"/>
    <w:rsid w:val="00994102"/>
    <w:rPr>
      <w:rFonts w:cs="Times New Roman"/>
    </w:rPr>
  </w:style>
  <w:style w:type="character" w:styleId="nfasis">
    <w:name w:val="Emphasis"/>
    <w:basedOn w:val="Fuentedeprrafopredeter"/>
    <w:uiPriority w:val="99"/>
    <w:qFormat/>
    <w:rsid w:val="00994102"/>
    <w:rPr>
      <w:rFonts w:cs="Times New Roman"/>
      <w:b/>
      <w:bCs/>
    </w:rPr>
  </w:style>
  <w:style w:type="character" w:customStyle="1" w:styleId="st1">
    <w:name w:val="st1"/>
    <w:basedOn w:val="Fuentedeprrafopredeter"/>
    <w:uiPriority w:val="99"/>
    <w:rsid w:val="00994102"/>
    <w:rPr>
      <w:rFonts w:cs="Times New Roman"/>
    </w:rPr>
  </w:style>
  <w:style w:type="character" w:customStyle="1" w:styleId="longtext">
    <w:name w:val="long_text"/>
    <w:basedOn w:val="Fuentedeprrafopredeter"/>
    <w:uiPriority w:val="99"/>
    <w:rsid w:val="00994102"/>
    <w:rPr>
      <w:rFonts w:cs="Times New Roman"/>
    </w:rPr>
  </w:style>
  <w:style w:type="character" w:styleId="Hipervnculo">
    <w:name w:val="Hyperlink"/>
    <w:basedOn w:val="Fuentedeprrafopredeter"/>
    <w:uiPriority w:val="99"/>
    <w:rsid w:val="00994102"/>
    <w:rPr>
      <w:rFonts w:cs="Times New Roman"/>
      <w:color w:val="0156AA"/>
      <w:u w:val="none"/>
      <w:effect w:val="none"/>
    </w:rPr>
  </w:style>
  <w:style w:type="paragraph" w:customStyle="1" w:styleId="Prrafodelista1">
    <w:name w:val="Párrafo de lista1"/>
    <w:basedOn w:val="Normal"/>
    <w:uiPriority w:val="99"/>
    <w:rsid w:val="00994102"/>
    <w:pPr>
      <w:spacing w:after="0" w:line="240" w:lineRule="auto"/>
      <w:ind w:left="708"/>
    </w:pPr>
    <w:rPr>
      <w:rFonts w:ascii="Times New Roman" w:eastAsia="Times New Roman" w:hAnsi="Times New Roman"/>
      <w:sz w:val="24"/>
      <w:szCs w:val="24"/>
      <w:lang w:eastAsia="es-ES"/>
    </w:rPr>
  </w:style>
  <w:style w:type="character" w:customStyle="1" w:styleId="TextocomentarioCar">
    <w:name w:val="Texto comentario Car"/>
    <w:basedOn w:val="Fuentedeprrafopredeter"/>
    <w:link w:val="Textocomentario"/>
    <w:uiPriority w:val="99"/>
    <w:semiHidden/>
    <w:rsid w:val="00994102"/>
    <w:rPr>
      <w:rFonts w:ascii="Calibri" w:eastAsia="Calibri" w:hAnsi="Calibri" w:cs="Times New Roman"/>
      <w:sz w:val="24"/>
      <w:szCs w:val="24"/>
      <w:lang w:val="es-ES"/>
    </w:rPr>
  </w:style>
  <w:style w:type="paragraph" w:styleId="Textocomentario">
    <w:name w:val="annotation text"/>
    <w:basedOn w:val="Normal"/>
    <w:link w:val="TextocomentarioCar"/>
    <w:uiPriority w:val="99"/>
    <w:semiHidden/>
    <w:unhideWhenUsed/>
    <w:rsid w:val="00994102"/>
    <w:pPr>
      <w:spacing w:line="240" w:lineRule="auto"/>
    </w:pPr>
    <w:rPr>
      <w:sz w:val="24"/>
      <w:szCs w:val="24"/>
    </w:rPr>
  </w:style>
  <w:style w:type="character" w:customStyle="1" w:styleId="AsuntodelcomentarioCar">
    <w:name w:val="Asunto del comentario Car"/>
    <w:basedOn w:val="TextocomentarioCar"/>
    <w:link w:val="Asuntodelcomentario"/>
    <w:uiPriority w:val="99"/>
    <w:semiHidden/>
    <w:rsid w:val="00994102"/>
    <w:rPr>
      <w:rFonts w:ascii="Calibri" w:eastAsia="Calibri" w:hAnsi="Calibri" w:cs="Times New Roman"/>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994102"/>
    <w:rPr>
      <w:b/>
      <w:bCs/>
      <w:sz w:val="20"/>
      <w:szCs w:val="20"/>
    </w:rPr>
  </w:style>
  <w:style w:type="paragraph" w:styleId="NormalWeb">
    <w:name w:val="Normal (Web)"/>
    <w:basedOn w:val="Normal"/>
    <w:uiPriority w:val="99"/>
    <w:unhideWhenUsed/>
    <w:rsid w:val="00994102"/>
    <w:pPr>
      <w:spacing w:before="100" w:beforeAutospacing="1" w:after="100" w:afterAutospacing="1" w:line="240" w:lineRule="auto"/>
    </w:pPr>
    <w:rPr>
      <w:rFonts w:ascii="Times" w:hAnsi="Times"/>
      <w:sz w:val="20"/>
      <w:szCs w:val="20"/>
      <w:lang w:val="es-ES_tradnl" w:eastAsia="es-ES"/>
    </w:rPr>
  </w:style>
  <w:style w:type="character" w:customStyle="1" w:styleId="apple-style-span">
    <w:name w:val="apple-style-span"/>
    <w:rsid w:val="00994102"/>
  </w:style>
  <w:style w:type="paragraph" w:styleId="HTMLconformatoprevio">
    <w:name w:val="HTML Preformatted"/>
    <w:basedOn w:val="Normal"/>
    <w:link w:val="HTMLconformatoprevioCar"/>
    <w:uiPriority w:val="99"/>
    <w:semiHidden/>
    <w:unhideWhenUsed/>
    <w:rsid w:val="0099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994102"/>
    <w:rPr>
      <w:rFonts w:ascii="Courier New" w:eastAsia="Times New Roman" w:hAnsi="Courier New" w:cs="Courier New"/>
      <w:sz w:val="20"/>
      <w:szCs w:val="20"/>
      <w:lang w:eastAsia="es-PE"/>
    </w:rPr>
  </w:style>
  <w:style w:type="table" w:styleId="Tablaconcuadrcula">
    <w:name w:val="Table Grid"/>
    <w:basedOn w:val="Tablanormal"/>
    <w:uiPriority w:val="39"/>
    <w:rsid w:val="007D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rsid w:val="00904F8F"/>
    <w:rPr>
      <w:rFonts w:cs="Times New Roman"/>
      <w:sz w:val="16"/>
      <w:szCs w:val="16"/>
    </w:rPr>
  </w:style>
  <w:style w:type="paragraph" w:customStyle="1" w:styleId="Estilo1">
    <w:name w:val="Estilo1"/>
    <w:basedOn w:val="Normal"/>
    <w:link w:val="Estilo1Car"/>
    <w:qFormat/>
    <w:rsid w:val="00904F8F"/>
    <w:pPr>
      <w:tabs>
        <w:tab w:val="left" w:pos="567"/>
      </w:tabs>
      <w:spacing w:after="0" w:line="480" w:lineRule="auto"/>
      <w:jc w:val="both"/>
    </w:pPr>
    <w:rPr>
      <w:rFonts w:ascii="Arial" w:eastAsiaTheme="minorHAnsi" w:hAnsi="Arial" w:cs="Arial"/>
      <w:sz w:val="24"/>
      <w:szCs w:val="24"/>
      <w:lang w:val="es-VE"/>
    </w:rPr>
  </w:style>
  <w:style w:type="character" w:customStyle="1" w:styleId="Estilo1Car">
    <w:name w:val="Estilo1 Car"/>
    <w:basedOn w:val="Fuentedeprrafopredeter"/>
    <w:link w:val="Estilo1"/>
    <w:rsid w:val="00904F8F"/>
    <w:rPr>
      <w:rFonts w:ascii="Arial" w:hAnsi="Arial" w:cs="Arial"/>
      <w:sz w:val="24"/>
      <w:szCs w:val="24"/>
      <w:lang w:val="es-VE"/>
    </w:rPr>
  </w:style>
  <w:style w:type="character" w:styleId="Textodelmarcadordeposicin">
    <w:name w:val="Placeholder Text"/>
    <w:basedOn w:val="Fuentedeprrafopredeter"/>
    <w:uiPriority w:val="99"/>
    <w:semiHidden/>
    <w:rsid w:val="000172F6"/>
    <w:rPr>
      <w:color w:val="808080"/>
    </w:rPr>
  </w:style>
  <w:style w:type="paragraph" w:styleId="Ttulo">
    <w:name w:val="Title"/>
    <w:basedOn w:val="Normal"/>
    <w:link w:val="TtuloCar"/>
    <w:qFormat/>
    <w:rsid w:val="00633A86"/>
    <w:pPr>
      <w:spacing w:after="0" w:line="240" w:lineRule="auto"/>
      <w:jc w:val="center"/>
    </w:pPr>
    <w:rPr>
      <w:rFonts w:ascii="Times New Roman" w:eastAsia="Times New Roman" w:hAnsi="Times New Roman"/>
      <w:b/>
      <w:sz w:val="28"/>
      <w:szCs w:val="20"/>
      <w:lang w:val="es-VE" w:eastAsia="es-ES"/>
    </w:rPr>
  </w:style>
  <w:style w:type="character" w:customStyle="1" w:styleId="TtuloCar">
    <w:name w:val="Título Car"/>
    <w:basedOn w:val="Fuentedeprrafopredeter"/>
    <w:link w:val="Ttulo"/>
    <w:rsid w:val="00633A86"/>
    <w:rPr>
      <w:rFonts w:ascii="Times New Roman" w:eastAsia="Times New Roman" w:hAnsi="Times New Roman" w:cs="Times New Roman"/>
      <w:b/>
      <w:sz w:val="28"/>
      <w:szCs w:val="20"/>
      <w:lang w:val="es-VE" w:eastAsia="es-ES"/>
    </w:rPr>
  </w:style>
  <w:style w:type="character" w:customStyle="1" w:styleId="apple-converted-space">
    <w:name w:val="apple-converted-space"/>
    <w:rsid w:val="00633A86"/>
  </w:style>
  <w:style w:type="paragraph" w:customStyle="1" w:styleId="Cuadrculamediana1-nfasis21">
    <w:name w:val="Cuadrícula mediana 1 - Énfasis 21"/>
    <w:basedOn w:val="Normal"/>
    <w:uiPriority w:val="34"/>
    <w:qFormat/>
    <w:rsid w:val="009E1081"/>
    <w:pPr>
      <w:ind w:left="720"/>
      <w:contextualSpacing/>
    </w:pPr>
    <w:rPr>
      <w:rFonts w:ascii="Cambria" w:eastAsia="MS Minngs" w:hAnsi="Cambria"/>
      <w:lang w:val="es-CL"/>
    </w:rPr>
  </w:style>
  <w:style w:type="table" w:styleId="Sombreadoclaro-nfasis1">
    <w:name w:val="Light Shading Accent 1"/>
    <w:basedOn w:val="Tablaconcolumnas5"/>
    <w:uiPriority w:val="60"/>
    <w:rsid w:val="00AD1DD7"/>
    <w:pPr>
      <w:spacing w:after="0" w:line="240" w:lineRule="auto"/>
      <w:jc w:val="center"/>
    </w:pPr>
    <w:rPr>
      <w:color w:val="365F91" w:themeColor="accent1" w:themeShade="BF"/>
      <w:sz w:val="20"/>
      <w:szCs w:val="20"/>
      <w:lang w:val="es-ES" w:eastAsia="es-PE"/>
    </w:rPr>
    <w:tblPr>
      <w:tblStyleRowBandSize w:val="1"/>
      <w:tblBorders>
        <w:top w:val="single" w:sz="18" w:space="0" w:color="1F497D" w:themeColor="text2"/>
        <w:left w:val="none" w:sz="0" w:space="0" w:color="auto"/>
        <w:bottom w:val="single" w:sz="18" w:space="0" w:color="1F497D" w:themeColor="text2"/>
        <w:right w:val="none" w:sz="0" w:space="0" w:color="auto"/>
        <w:insideV w:val="none" w:sz="0" w:space="0" w:color="auto"/>
      </w:tblBorders>
    </w:tblPr>
    <w:tcPr>
      <w:shd w:val="clear" w:color="auto" w:fill="DBE5F1" w:themeFill="accent1" w:themeFillTint="33"/>
      <w:vAlign w:val="center"/>
    </w:tcPr>
    <w:tblStylePr w:type="firstRow">
      <w:pPr>
        <w:spacing w:before="0" w:after="0" w:line="240" w:lineRule="auto"/>
      </w:pPr>
      <w:rPr>
        <w:b/>
        <w:bCs/>
        <w:i/>
        <w:iCs/>
      </w:rPr>
      <w:tblPr/>
      <w:tcPr>
        <w:tcBorders>
          <w:top w:val="single" w:sz="8" w:space="0" w:color="4F81BD" w:themeColor="accent1"/>
          <w:left w:val="nil"/>
          <w:bottom w:val="single" w:sz="8" w:space="0" w:color="4F81BD" w:themeColor="accent1"/>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tcBorders>
          <w:left w:val="nil"/>
          <w:right w:val="nil"/>
          <w:insideH w:val="nil"/>
          <w:insideV w:val="nil"/>
        </w:tcBorders>
        <w:shd w:val="clear" w:color="auto" w:fill="D3DFEE" w:themeFill="accent1" w:themeFillTint="3F"/>
      </w:tcPr>
    </w:tblStylePr>
    <w:tblStylePr w:type="band2Vert">
      <w:rPr>
        <w:color w:val="auto"/>
      </w:r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6">
    <w:name w:val="Light Shading Accent 6"/>
    <w:basedOn w:val="Tablanormal"/>
    <w:uiPriority w:val="60"/>
    <w:rsid w:val="007A7E3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2-nfasis2">
    <w:name w:val="Medium Shading 2 Accent 2"/>
    <w:basedOn w:val="Tablanormal"/>
    <w:uiPriority w:val="64"/>
    <w:rsid w:val="007A7E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Tablanormal"/>
    <w:next w:val="Tablaconcuadrcula"/>
    <w:uiPriority w:val="39"/>
    <w:rsid w:val="009830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olumnas5">
    <w:name w:val="Table Columns 5"/>
    <w:basedOn w:val="Tablanormal"/>
    <w:uiPriority w:val="99"/>
    <w:semiHidden/>
    <w:unhideWhenUsed/>
    <w:rsid w:val="00AD1DD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Bibliografa">
    <w:name w:val="Bibliography"/>
    <w:basedOn w:val="Normal"/>
    <w:next w:val="Normal"/>
    <w:uiPriority w:val="37"/>
    <w:unhideWhenUsed/>
    <w:rsid w:val="001E4056"/>
    <w:pPr>
      <w:spacing w:after="160" w:line="259" w:lineRule="auto"/>
    </w:pPr>
    <w:rPr>
      <w:rFonts w:asciiTheme="minorHAnsi" w:eastAsiaTheme="minorHAnsi" w:hAnsiTheme="minorHAnsi" w:cstheme="minorBidi"/>
      <w:lang w:val="en-US"/>
    </w:rPr>
  </w:style>
  <w:style w:type="paragraph" w:styleId="Textoindependiente">
    <w:name w:val="Body Text"/>
    <w:basedOn w:val="Normal"/>
    <w:link w:val="TextoindependienteCar"/>
    <w:uiPriority w:val="1"/>
    <w:qFormat/>
    <w:rsid w:val="00AF1B9C"/>
    <w:pPr>
      <w:widowControl w:val="0"/>
      <w:spacing w:after="0" w:line="240" w:lineRule="auto"/>
      <w:ind w:left="102"/>
    </w:pPr>
    <w:rPr>
      <w:rFonts w:ascii="Times New Roman" w:eastAsia="Times New Roman" w:hAnsi="Times New Roman" w:cstheme="minorBidi"/>
      <w:sz w:val="24"/>
      <w:szCs w:val="24"/>
      <w:lang w:val="en-US"/>
    </w:rPr>
  </w:style>
  <w:style w:type="character" w:customStyle="1" w:styleId="TextoindependienteCar">
    <w:name w:val="Texto independiente Car"/>
    <w:basedOn w:val="Fuentedeprrafopredeter"/>
    <w:link w:val="Textoindependiente"/>
    <w:uiPriority w:val="1"/>
    <w:rsid w:val="00AF1B9C"/>
    <w:rPr>
      <w:rFonts w:ascii="Times New Roman" w:eastAsia="Times New Roman" w:hAnsi="Times New Roman"/>
      <w:sz w:val="24"/>
      <w:szCs w:val="24"/>
      <w:lang w:val="en-US"/>
    </w:rPr>
  </w:style>
  <w:style w:type="table" w:customStyle="1" w:styleId="MediumList2-Accent12">
    <w:name w:val="Medium List 2 - Accent 12"/>
    <w:basedOn w:val="Tablanormal"/>
    <w:uiPriority w:val="66"/>
    <w:rsid w:val="00005C58"/>
    <w:pPr>
      <w:spacing w:after="0" w:line="240" w:lineRule="auto"/>
    </w:pPr>
    <w:rPr>
      <w:rFonts w:ascii="Calibri Light" w:eastAsia="Times New Roman" w:hAnsi="Calibri Light" w:cs="Times New Roman"/>
      <w:color w:val="000000"/>
      <w:lang w:val="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character" w:customStyle="1" w:styleId="gi">
    <w:name w:val="gi"/>
    <w:basedOn w:val="Fuentedeprrafopredeter"/>
    <w:rsid w:val="00F77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0858">
      <w:bodyDiv w:val="1"/>
      <w:marLeft w:val="0"/>
      <w:marRight w:val="0"/>
      <w:marTop w:val="0"/>
      <w:marBottom w:val="0"/>
      <w:divBdr>
        <w:top w:val="none" w:sz="0" w:space="0" w:color="auto"/>
        <w:left w:val="none" w:sz="0" w:space="0" w:color="auto"/>
        <w:bottom w:val="none" w:sz="0" w:space="0" w:color="auto"/>
        <w:right w:val="none" w:sz="0" w:space="0" w:color="auto"/>
      </w:divBdr>
    </w:div>
    <w:div w:id="171299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sarcalleh@hotmail.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cesarcalleh@hot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85000"/>
          </a:schemeClr>
        </a:solidFill>
        <a:ln>
          <a:solidFill>
            <a:schemeClr val="bg1">
              <a:lumMod val="85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Neumann Business Review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Tho04</b:Tag>
    <b:SourceType>Book</b:SourceType>
    <b:Guid>{785D1759-093F-4E76-8845-9B9E3540B53F}</b:Guid>
    <b:Author>
      <b:Author>
        <b:NameList>
          <b:Person>
            <b:Last>Becker</b:Last>
            <b:First>Thomas</b:First>
            <b:Middle>H.</b:Middle>
          </b:Person>
        </b:NameList>
      </b:Author>
    </b:Author>
    <b:Title>Doing Business in the New Latin America - A guide to Cultures, Practices and Opportunities</b:Title>
    <b:Year>2004</b:Year>
    <b:City>Wesport</b:City>
    <b:Publisher>Praeger Publishers</b:Publisher>
    <b:RefOrder>2</b:RefOrder>
  </b:Source>
  <b:Source>
    <b:Tag>Poz10</b:Tag>
    <b:SourceType>Book</b:SourceType>
    <b:Guid>{B5B47391-CD44-4C32-8521-BBFC6AE95817}</b:Guid>
    <b:Title>Family Business 3E</b:Title>
    <b:Year>2010</b:Year>
    <b:Author>
      <b:Author>
        <b:NameList>
          <b:Person>
            <b:Last>Poza</b:Last>
            <b:First>Ernesto</b:First>
            <b:Middle>J.</b:Middle>
          </b:Person>
        </b:NameList>
      </b:Author>
    </b:Author>
    <b:City>Mason</b:City>
    <b:Publisher>South Western- Cengage Learning</b:Publisher>
    <b:RefOrder>3</b:RefOrder>
  </b:Source>
  <b:Source>
    <b:Tag>OGr96</b:Tag>
    <b:SourceType>JournalArticle</b:SourceType>
    <b:Guid>{673A1CA8-86C2-4B6F-9046-9C4BE9C443E9}</b:Guid>
    <b:Author>
      <b:Author>
        <b:NameList>
          <b:Person>
            <b:Last>O'Grady</b:Last>
            <b:First>S</b:First>
          </b:Person>
          <b:Person>
            <b:Last>Lane</b:Last>
            <b:First>H.W.</b:First>
          </b:Person>
        </b:NameList>
      </b:Author>
    </b:Author>
    <b:Title>THe Psychic Distance Paradox</b:Title>
    <b:JournalName>Journal of International Business Studies,27</b:JournalName>
    <b:Year>1996</b:Year>
    <b:Pages>309-333</b:Pages>
    <b:RefOrder>4</b:RefOrder>
  </b:Source>
  <b:Source>
    <b:Tag>Czi10</b:Tag>
    <b:SourceType>Book</b:SourceType>
    <b:Guid>{C5854BDE-06FA-4683-A7CF-29547A413C1C}</b:Guid>
    <b:Author>
      <b:Author>
        <b:NameList>
          <b:Person>
            <b:Last>Czinkota</b:Last>
            <b:First>M.</b:First>
          </b:Person>
          <b:Person>
            <b:Last>Ronkainen</b:Last>
            <b:First>I.A.</b:First>
          </b:Person>
        </b:NameList>
      </b:Author>
    </b:Author>
    <b:Title>International Marketing 10e</b:Title>
    <b:Year>2010</b:Year>
    <b:City>Mason</b:City>
    <b:Publisher>South-Western Cengage Learning</b:Publisher>
    <b:RefOrder>7</b:RefOrder>
  </b:Source>
  <b:Source>
    <b:Tag>Mik09</b:Tag>
    <b:SourceType>Book</b:SourceType>
    <b:Guid>{8D52EC7B-E117-4EA0-864D-DD9B08BEACB6}</b:Guid>
    <b:Author>
      <b:Author>
        <b:NameList>
          <b:Person>
            <b:Last>Peng</b:Last>
            <b:First>Mike</b:First>
          </b:Person>
        </b:NameList>
      </b:Author>
    </b:Author>
    <b:Title>Global Business</b:Title>
    <b:Year>2009</b:Year>
    <b:City>Mason</b:City>
    <b:Publisher>South-Western Cengage Learning</b:Publisher>
    <b:RefOrder>9</b:RefOrder>
  </b:Source>
  <b:Source>
    <b:Tag>Men11</b:Tag>
    <b:SourceType>Book</b:SourceType>
    <b:Guid>{97414E6F-BCAA-4343-9CA7-C38944520D6A}</b:Guid>
    <b:Author>
      <b:Author>
        <b:NameList>
          <b:Person>
            <b:Last>Menipaz</b:Last>
            <b:First>E</b:First>
          </b:Person>
          <b:Person>
            <b:Last>Menipaz</b:Last>
            <b:First>A</b:First>
          </b:Person>
        </b:NameList>
      </b:Author>
    </b:Author>
    <b:Title>International Business - Theory and Practice</b:Title>
    <b:Year>2011</b:Year>
    <b:City>Thousand Oaks</b:City>
    <b:Publisher>Sage</b:Publisher>
    <b:RefOrder>10</b:RefOrder>
  </b:Source>
  <b:Source>
    <b:Tag>Ila10</b:Tag>
    <b:SourceType>Book</b:SourceType>
    <b:Guid>{9403A1C0-A1F5-4838-99C3-7C8591C58FBB}</b:Guid>
    <b:Author>
      <b:Author>
        <b:NameList>
          <b:Person>
            <b:Last>Alon</b:Last>
            <b:First>Ilan</b:First>
          </b:Person>
        </b:NameList>
      </b:Author>
    </b:Author>
    <b:Title>Franchising Globally- Innovation, Learning and Imitation</b:Title>
    <b:Year>2010</b:Year>
    <b:City>New York</b:City>
    <b:Publisher>Palgrave Macmillan</b:Publisher>
    <b:RefOrder>12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F559ED-5589-4883-B421-3899ACD2B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1702</Words>
  <Characters>9364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NEUMANN7</dc:creator>
  <cp:lastModifiedBy>NBS-72</cp:lastModifiedBy>
  <cp:revision>3</cp:revision>
  <cp:lastPrinted>2018-02-01T09:19:00Z</cp:lastPrinted>
  <dcterms:created xsi:type="dcterms:W3CDTF">2018-02-01T09:17:00Z</dcterms:created>
  <dcterms:modified xsi:type="dcterms:W3CDTF">2018-02-01T09:19:00Z</dcterms:modified>
</cp:coreProperties>
</file>